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CA01" w14:textId="6DD6EE84" w:rsidR="007C319C" w:rsidRDefault="00DA20AF" w:rsidP="00DA20AF">
      <w:pPr>
        <w:jc w:val="center"/>
        <w:rPr>
          <w:rFonts w:ascii="Times New Roman" w:hAnsi="Times New Roman" w:cs="Times New Roman"/>
          <w:sz w:val="32"/>
          <w:szCs w:val="32"/>
        </w:rPr>
      </w:pPr>
      <w:r>
        <w:rPr>
          <w:rFonts w:ascii="Times New Roman" w:hAnsi="Times New Roman" w:cs="Times New Roman"/>
          <w:sz w:val="32"/>
          <w:szCs w:val="32"/>
        </w:rPr>
        <w:t>HICKORY HOLLOW HOA BOARD &amp; COMMUNITY MEETING</w:t>
      </w:r>
    </w:p>
    <w:p w14:paraId="4F7EA929" w14:textId="6062347C" w:rsidR="00DA20AF" w:rsidRDefault="00DA20AF" w:rsidP="00DA20AF">
      <w:pPr>
        <w:jc w:val="center"/>
        <w:rPr>
          <w:rFonts w:ascii="Times New Roman" w:hAnsi="Times New Roman" w:cs="Times New Roman"/>
          <w:sz w:val="32"/>
          <w:szCs w:val="32"/>
        </w:rPr>
      </w:pPr>
      <w:r>
        <w:rPr>
          <w:rFonts w:ascii="Times New Roman" w:hAnsi="Times New Roman" w:cs="Times New Roman"/>
          <w:sz w:val="32"/>
          <w:szCs w:val="32"/>
        </w:rPr>
        <w:t>OCTOBER 13, 2025</w:t>
      </w:r>
    </w:p>
    <w:p w14:paraId="1CB9BA1E" w14:textId="77777777" w:rsidR="00DA20AF" w:rsidRDefault="00DA20AF" w:rsidP="00DA20AF">
      <w:pPr>
        <w:jc w:val="center"/>
        <w:rPr>
          <w:rFonts w:ascii="Times New Roman" w:hAnsi="Times New Roman" w:cs="Times New Roman"/>
          <w:sz w:val="32"/>
          <w:szCs w:val="32"/>
        </w:rPr>
      </w:pPr>
    </w:p>
    <w:p w14:paraId="72414DA5" w14:textId="3BE746E1" w:rsidR="00DA20AF" w:rsidRDefault="00DA20AF" w:rsidP="00DA20AF">
      <w:pPr>
        <w:rPr>
          <w:rFonts w:ascii="Times New Roman" w:hAnsi="Times New Roman" w:cs="Times New Roman"/>
          <w:sz w:val="28"/>
          <w:szCs w:val="28"/>
        </w:rPr>
      </w:pPr>
      <w:r>
        <w:rPr>
          <w:rFonts w:ascii="Times New Roman" w:hAnsi="Times New Roman" w:cs="Times New Roman"/>
          <w:sz w:val="28"/>
          <w:szCs w:val="28"/>
        </w:rPr>
        <w:t xml:space="preserve">President Beverly Pinckney called the meeting to </w:t>
      </w:r>
      <w:r>
        <w:rPr>
          <w:rFonts w:ascii="Times New Roman" w:hAnsi="Times New Roman" w:cs="Times New Roman"/>
          <w:kern w:val="0"/>
          <w:sz w:val="28"/>
          <w:szCs w:val="28"/>
          <w14:ligatures w14:val="none"/>
        </w:rPr>
        <w:t>order, welcomed the community to the Hickory Hollow Board of Directors meeting, and thanked</w:t>
      </w:r>
      <w:r>
        <w:rPr>
          <w:rFonts w:ascii="Times New Roman" w:hAnsi="Times New Roman" w:cs="Times New Roman"/>
          <w:sz w:val="28"/>
          <w:szCs w:val="28"/>
        </w:rPr>
        <w:t xml:space="preserve"> everyone for attending.</w:t>
      </w:r>
    </w:p>
    <w:p w14:paraId="7B3BCE8C" w14:textId="77777777" w:rsidR="00DA20AF" w:rsidRDefault="00DA20AF" w:rsidP="00DA20AF">
      <w:pPr>
        <w:rPr>
          <w:rFonts w:ascii="Times New Roman" w:hAnsi="Times New Roman" w:cs="Times New Roman"/>
          <w:sz w:val="28"/>
          <w:szCs w:val="28"/>
        </w:rPr>
      </w:pPr>
      <w:r>
        <w:rPr>
          <w:rFonts w:ascii="Times New Roman" w:hAnsi="Times New Roman" w:cs="Times New Roman"/>
          <w:sz w:val="28"/>
          <w:szCs w:val="28"/>
        </w:rPr>
        <w:t xml:space="preserve">President Beverly Pinckney opened the meeting with a prayer. </w:t>
      </w:r>
    </w:p>
    <w:p w14:paraId="5EF5594B" w14:textId="4B26AFAD" w:rsidR="00DA20AF" w:rsidRDefault="00DA20AF" w:rsidP="00DA20AF">
      <w:pPr>
        <w:rPr>
          <w:rFonts w:ascii="Times New Roman" w:hAnsi="Times New Roman" w:cs="Times New Roman"/>
          <w:sz w:val="28"/>
          <w:szCs w:val="28"/>
        </w:rPr>
      </w:pPr>
      <w:r>
        <w:rPr>
          <w:rFonts w:ascii="Times New Roman" w:hAnsi="Times New Roman" w:cs="Times New Roman"/>
          <w:sz w:val="28"/>
          <w:szCs w:val="28"/>
        </w:rPr>
        <w:t xml:space="preserve">The President and the Board of Directors respectfully request that </w:t>
      </w:r>
      <w:r w:rsidR="009B29F7">
        <w:rPr>
          <w:rFonts w:ascii="Times New Roman" w:hAnsi="Times New Roman" w:cs="Times New Roman"/>
          <w:sz w:val="28"/>
          <w:szCs w:val="28"/>
        </w:rPr>
        <w:t>all homeowners</w:t>
      </w:r>
      <w:r>
        <w:rPr>
          <w:rFonts w:ascii="Times New Roman" w:hAnsi="Times New Roman" w:cs="Times New Roman"/>
          <w:sz w:val="28"/>
          <w:szCs w:val="28"/>
        </w:rPr>
        <w:t xml:space="preserve"> hold </w:t>
      </w:r>
      <w:r w:rsidR="009B29F7">
        <w:rPr>
          <w:rFonts w:ascii="Times New Roman" w:hAnsi="Times New Roman" w:cs="Times New Roman"/>
          <w:sz w:val="28"/>
          <w:szCs w:val="28"/>
        </w:rPr>
        <w:t xml:space="preserve">all </w:t>
      </w:r>
      <w:r>
        <w:rPr>
          <w:rFonts w:ascii="Times New Roman" w:hAnsi="Times New Roman" w:cs="Times New Roman"/>
          <w:sz w:val="28"/>
          <w:szCs w:val="28"/>
        </w:rPr>
        <w:t>questions</w:t>
      </w:r>
      <w:r w:rsidR="00A23C92">
        <w:rPr>
          <w:rFonts w:ascii="Times New Roman" w:hAnsi="Times New Roman" w:cs="Times New Roman"/>
          <w:sz w:val="28"/>
          <w:szCs w:val="28"/>
        </w:rPr>
        <w:t xml:space="preserve"> </w:t>
      </w:r>
      <w:r w:rsidR="009B29F7">
        <w:rPr>
          <w:rFonts w:ascii="Times New Roman" w:hAnsi="Times New Roman" w:cs="Times New Roman"/>
          <w:sz w:val="28"/>
          <w:szCs w:val="28"/>
        </w:rPr>
        <w:t>or</w:t>
      </w:r>
      <w:r>
        <w:rPr>
          <w:rFonts w:ascii="Times New Roman" w:hAnsi="Times New Roman" w:cs="Times New Roman"/>
          <w:sz w:val="28"/>
          <w:szCs w:val="28"/>
        </w:rPr>
        <w:t xml:space="preserve"> comments </w:t>
      </w:r>
      <w:r w:rsidR="009B29F7">
        <w:rPr>
          <w:rFonts w:ascii="Times New Roman" w:hAnsi="Times New Roman" w:cs="Times New Roman"/>
          <w:sz w:val="28"/>
          <w:szCs w:val="28"/>
        </w:rPr>
        <w:t>until after the meeting, in accordance with Robert’s Rules of Order. We will first proceed with the scheduled agenda without interruptions. Once the agenda is complete, the chair will formally open the floor for questions. Each homeowner will be recognized in turn and allowed up to 3 minutes</w:t>
      </w:r>
      <w:r w:rsidR="003A04D7">
        <w:rPr>
          <w:rFonts w:ascii="Times New Roman" w:hAnsi="Times New Roman" w:cs="Times New Roman"/>
          <w:sz w:val="28"/>
          <w:szCs w:val="28"/>
        </w:rPr>
        <w:t xml:space="preserve"> to speak. This time limit </w:t>
      </w:r>
      <w:r w:rsidR="00FB7F2B">
        <w:rPr>
          <w:rFonts w:ascii="Times New Roman" w:hAnsi="Times New Roman" w:cs="Times New Roman"/>
          <w:sz w:val="28"/>
          <w:szCs w:val="28"/>
        </w:rPr>
        <w:t>ensures</w:t>
      </w:r>
      <w:r w:rsidR="003A04D7">
        <w:rPr>
          <w:rFonts w:ascii="Times New Roman" w:hAnsi="Times New Roman" w:cs="Times New Roman"/>
          <w:sz w:val="28"/>
          <w:szCs w:val="28"/>
        </w:rPr>
        <w:t xml:space="preserve"> that all members have a fair opportunity to participate in the discussion. Please wait to be acknowledged by the chair before speaking and direct all your remarks to the chair.</w:t>
      </w:r>
    </w:p>
    <w:p w14:paraId="27F6E825" w14:textId="16FA921A" w:rsidR="003A04D7" w:rsidRDefault="003A04D7" w:rsidP="00DA20AF">
      <w:pPr>
        <w:rPr>
          <w:rFonts w:ascii="Times New Roman" w:hAnsi="Times New Roman" w:cs="Times New Roman"/>
          <w:sz w:val="28"/>
          <w:szCs w:val="28"/>
        </w:rPr>
      </w:pPr>
      <w:r w:rsidRPr="003A04D7">
        <w:rPr>
          <w:rFonts w:ascii="Times New Roman" w:hAnsi="Times New Roman" w:cs="Times New Roman"/>
          <w:b/>
          <w:bCs/>
          <w:sz w:val="28"/>
          <w:szCs w:val="28"/>
        </w:rPr>
        <w:t xml:space="preserve"> Roll </w:t>
      </w:r>
      <w:r>
        <w:rPr>
          <w:rFonts w:ascii="Times New Roman" w:hAnsi="Times New Roman" w:cs="Times New Roman"/>
          <w:b/>
          <w:bCs/>
          <w:kern w:val="0"/>
          <w:sz w:val="28"/>
          <w:szCs w:val="28"/>
          <w14:ligatures w14:val="none"/>
        </w:rPr>
        <w:t>Call</w:t>
      </w:r>
      <w:r>
        <w:rPr>
          <w:rFonts w:ascii="Times New Roman" w:hAnsi="Times New Roman" w:cs="Times New Roman"/>
          <w:kern w:val="0"/>
          <w:sz w:val="28"/>
          <w:szCs w:val="28"/>
          <w14:ligatures w14:val="none"/>
        </w:rPr>
        <w:t>: Beverly Pickney, President; Tracey Epps, Vice President; Gloria Reid, Secretary;</w:t>
      </w:r>
      <w:r>
        <w:rPr>
          <w:rFonts w:ascii="Times New Roman" w:hAnsi="Times New Roman" w:cs="Times New Roman"/>
          <w:sz w:val="28"/>
          <w:szCs w:val="28"/>
        </w:rPr>
        <w:t xml:space="preserve"> and Delmar Weathersby, Treasurer. Our board members are Paulette Haws, Randy Epps, Pia Robinson, and Mark Robinson. </w:t>
      </w:r>
    </w:p>
    <w:p w14:paraId="5EE916E9" w14:textId="416EE445" w:rsidR="003A04D7" w:rsidRDefault="003A04D7" w:rsidP="00DA20AF">
      <w:pPr>
        <w:rPr>
          <w:rFonts w:ascii="Times New Roman" w:hAnsi="Times New Roman" w:cs="Times New Roman"/>
          <w:sz w:val="28"/>
          <w:szCs w:val="28"/>
        </w:rPr>
      </w:pPr>
      <w:r>
        <w:rPr>
          <w:rFonts w:ascii="Times New Roman" w:hAnsi="Times New Roman" w:cs="Times New Roman"/>
          <w:sz w:val="28"/>
          <w:szCs w:val="28"/>
        </w:rPr>
        <w:t>The minutes from June</w:t>
      </w:r>
      <w:r w:rsidR="002E031E">
        <w:rPr>
          <w:rFonts w:ascii="Times New Roman" w:hAnsi="Times New Roman" w:cs="Times New Roman"/>
          <w:sz w:val="28"/>
          <w:szCs w:val="28"/>
        </w:rPr>
        <w:t xml:space="preserve"> 26, 2025, were previously sent out. Are there any questions or concerns regarding the June 26 minutes? The President made a motion to approve the June 26,2025, minutes. It was second by Mark Robinson.</w:t>
      </w:r>
    </w:p>
    <w:p w14:paraId="3DF5EBE5" w14:textId="4123AD56" w:rsidR="002E031E" w:rsidRDefault="002E031E" w:rsidP="00DA20AF">
      <w:pPr>
        <w:rPr>
          <w:rFonts w:ascii="Times New Roman" w:hAnsi="Times New Roman" w:cs="Times New Roman"/>
          <w:sz w:val="28"/>
          <w:szCs w:val="28"/>
        </w:rPr>
      </w:pPr>
      <w:r>
        <w:rPr>
          <w:rFonts w:ascii="Times New Roman" w:hAnsi="Times New Roman" w:cs="Times New Roman"/>
          <w:sz w:val="28"/>
          <w:szCs w:val="28"/>
        </w:rPr>
        <w:t xml:space="preserve">We are starting with Tracey Epps, </w:t>
      </w:r>
      <w:r w:rsidR="00381705">
        <w:rPr>
          <w:rFonts w:ascii="Times New Roman" w:hAnsi="Times New Roman" w:cs="Times New Roman"/>
          <w:sz w:val="28"/>
          <w:szCs w:val="28"/>
        </w:rPr>
        <w:t xml:space="preserve">explaining liens, </w:t>
      </w:r>
      <w:r>
        <w:rPr>
          <w:rFonts w:ascii="Times New Roman" w:hAnsi="Times New Roman" w:cs="Times New Roman"/>
          <w:sz w:val="28"/>
          <w:szCs w:val="28"/>
        </w:rPr>
        <w:t xml:space="preserve">followed by Delmar Weathersby with the financial statement. </w:t>
      </w:r>
    </w:p>
    <w:p w14:paraId="0A98CE90" w14:textId="08A0A0BD" w:rsidR="002E031E" w:rsidRDefault="00803067" w:rsidP="00DA20AF">
      <w:pPr>
        <w:rPr>
          <w:rFonts w:ascii="Times New Roman" w:hAnsi="Times New Roman" w:cs="Times New Roman"/>
          <w:sz w:val="28"/>
          <w:szCs w:val="28"/>
        </w:rPr>
      </w:pPr>
      <w:r>
        <w:rPr>
          <w:rFonts w:ascii="Times New Roman" w:hAnsi="Times New Roman" w:cs="Times New Roman"/>
          <w:b/>
          <w:bCs/>
          <w:sz w:val="28"/>
          <w:szCs w:val="28"/>
        </w:rPr>
        <w:t>Vice President-</w:t>
      </w:r>
      <w:r w:rsidR="002E031E" w:rsidRPr="002E031E">
        <w:rPr>
          <w:rFonts w:ascii="Times New Roman" w:hAnsi="Times New Roman" w:cs="Times New Roman"/>
          <w:b/>
          <w:bCs/>
          <w:sz w:val="28"/>
          <w:szCs w:val="28"/>
        </w:rPr>
        <w:t>Tracey Epps</w:t>
      </w:r>
      <w:r w:rsidR="002E031E">
        <w:rPr>
          <w:rFonts w:ascii="Times New Roman" w:hAnsi="Times New Roman" w:cs="Times New Roman"/>
          <w:b/>
          <w:bCs/>
          <w:sz w:val="28"/>
          <w:szCs w:val="28"/>
        </w:rPr>
        <w:t xml:space="preserve"> </w:t>
      </w:r>
      <w:r w:rsidR="002E031E">
        <w:rPr>
          <w:rFonts w:ascii="Times New Roman" w:hAnsi="Times New Roman" w:cs="Times New Roman"/>
          <w:sz w:val="28"/>
          <w:szCs w:val="28"/>
        </w:rPr>
        <w:t xml:space="preserve">began </w:t>
      </w:r>
      <w:r w:rsidR="00381705">
        <w:rPr>
          <w:rFonts w:ascii="Times New Roman" w:hAnsi="Times New Roman" w:cs="Times New Roman"/>
          <w:sz w:val="28"/>
          <w:szCs w:val="28"/>
        </w:rPr>
        <w:t>by explaining</w:t>
      </w:r>
      <w:r w:rsidR="002E031E">
        <w:rPr>
          <w:rFonts w:ascii="Times New Roman" w:hAnsi="Times New Roman" w:cs="Times New Roman"/>
          <w:sz w:val="28"/>
          <w:szCs w:val="28"/>
        </w:rPr>
        <w:t xml:space="preserve"> </w:t>
      </w:r>
      <w:r w:rsidR="00BB7622">
        <w:rPr>
          <w:rFonts w:ascii="Times New Roman" w:hAnsi="Times New Roman" w:cs="Times New Roman"/>
          <w:sz w:val="28"/>
          <w:szCs w:val="28"/>
        </w:rPr>
        <w:t>how</w:t>
      </w:r>
      <w:r w:rsidR="002E031E">
        <w:rPr>
          <w:rFonts w:ascii="Times New Roman" w:hAnsi="Times New Roman" w:cs="Times New Roman"/>
          <w:sz w:val="28"/>
          <w:szCs w:val="28"/>
        </w:rPr>
        <w:t xml:space="preserve"> l</w:t>
      </w:r>
      <w:r w:rsidR="00381705">
        <w:rPr>
          <w:rFonts w:ascii="Times New Roman" w:hAnsi="Times New Roman" w:cs="Times New Roman"/>
          <w:sz w:val="28"/>
          <w:szCs w:val="28"/>
        </w:rPr>
        <w:t>iens</w:t>
      </w:r>
      <w:r w:rsidR="00BB7622">
        <w:rPr>
          <w:rFonts w:ascii="Times New Roman" w:hAnsi="Times New Roman" w:cs="Times New Roman"/>
          <w:sz w:val="28"/>
          <w:szCs w:val="28"/>
        </w:rPr>
        <w:t xml:space="preserve"> work.</w:t>
      </w:r>
      <w:r w:rsidR="004C7AEB">
        <w:rPr>
          <w:rFonts w:ascii="Times New Roman" w:hAnsi="Times New Roman" w:cs="Times New Roman"/>
          <w:sz w:val="28"/>
          <w:szCs w:val="28"/>
        </w:rPr>
        <w:t xml:space="preserve"> Building upon the explanation previously provided by our legal counsel, I would like to offer further clarification regarding the Board’s decision to initiate the lien process.  We recognize that some members of our community may perceive the placement of liens as unjust or potentially unlawful.  However, it is important to emphasize that this measure was neither taken lightly nor implemented without extensive prior communication and outreach. </w:t>
      </w:r>
      <w:r w:rsidR="00337C48">
        <w:rPr>
          <w:rFonts w:ascii="Times New Roman" w:hAnsi="Times New Roman" w:cs="Times New Roman"/>
          <w:sz w:val="28"/>
          <w:szCs w:val="28"/>
        </w:rPr>
        <w:t xml:space="preserve">To assist those experiencing financial hardship, the </w:t>
      </w:r>
      <w:r w:rsidR="00337C48">
        <w:rPr>
          <w:rFonts w:ascii="Times New Roman" w:hAnsi="Times New Roman" w:cs="Times New Roman"/>
          <w:sz w:val="28"/>
          <w:szCs w:val="28"/>
        </w:rPr>
        <w:lastRenderedPageBreak/>
        <w:t>Board offered flexible payment plans tailored to individual circumstance</w:t>
      </w:r>
      <w:r>
        <w:rPr>
          <w:rFonts w:ascii="Times New Roman" w:hAnsi="Times New Roman" w:cs="Times New Roman"/>
          <w:sz w:val="28"/>
          <w:szCs w:val="28"/>
        </w:rPr>
        <w:t>s</w:t>
      </w:r>
      <w:r w:rsidR="00337C48">
        <w:rPr>
          <w:rFonts w:ascii="Times New Roman" w:hAnsi="Times New Roman" w:cs="Times New Roman"/>
          <w:sz w:val="28"/>
          <w:szCs w:val="28"/>
        </w:rPr>
        <w:t>. We also extended invitations for one</w:t>
      </w:r>
      <w:r>
        <w:rPr>
          <w:rFonts w:ascii="Times New Roman" w:hAnsi="Times New Roman" w:cs="Times New Roman"/>
          <w:sz w:val="28"/>
          <w:szCs w:val="28"/>
        </w:rPr>
        <w:t>-</w:t>
      </w:r>
      <w:r w:rsidR="00337C48">
        <w:rPr>
          <w:rFonts w:ascii="Times New Roman" w:hAnsi="Times New Roman" w:cs="Times New Roman"/>
          <w:sz w:val="28"/>
          <w:szCs w:val="28"/>
        </w:rPr>
        <w:t>on-one Zoom meeting</w:t>
      </w:r>
      <w:r>
        <w:rPr>
          <w:rFonts w:ascii="Times New Roman" w:hAnsi="Times New Roman" w:cs="Times New Roman"/>
          <w:sz w:val="28"/>
          <w:szCs w:val="28"/>
        </w:rPr>
        <w:t>s</w:t>
      </w:r>
      <w:r w:rsidR="00337C48">
        <w:rPr>
          <w:rFonts w:ascii="Times New Roman" w:hAnsi="Times New Roman" w:cs="Times New Roman"/>
          <w:sz w:val="28"/>
          <w:szCs w:val="28"/>
        </w:rPr>
        <w:t xml:space="preserve"> with Board members to discuss concerns and explore viable </w:t>
      </w:r>
      <w:r>
        <w:rPr>
          <w:rFonts w:ascii="Times New Roman" w:hAnsi="Times New Roman" w:cs="Times New Roman"/>
          <w:sz w:val="28"/>
          <w:szCs w:val="28"/>
        </w:rPr>
        <w:t>solutions</w:t>
      </w:r>
      <w:r w:rsidR="00337C48">
        <w:rPr>
          <w:rFonts w:ascii="Times New Roman" w:hAnsi="Times New Roman" w:cs="Times New Roman"/>
          <w:sz w:val="28"/>
          <w:szCs w:val="28"/>
        </w:rPr>
        <w:t xml:space="preserve">. </w:t>
      </w:r>
      <w:r>
        <w:rPr>
          <w:rFonts w:ascii="Times New Roman" w:hAnsi="Times New Roman" w:cs="Times New Roman"/>
          <w:sz w:val="28"/>
          <w:szCs w:val="28"/>
        </w:rPr>
        <w:t>These initiatives were designed to foster resolution and prevent escalation. While a few homeowners responded and worked collaboratively with us to settle their outstanding balances, the majority did not engage or take advantage of these opportunities.  Despite our repeated efforts, the lack of participation left the Board with limited recourse.</w:t>
      </w:r>
    </w:p>
    <w:p w14:paraId="46F57852" w14:textId="6603CA61" w:rsidR="00803067" w:rsidRDefault="00803067" w:rsidP="00DA20AF">
      <w:pPr>
        <w:rPr>
          <w:rFonts w:ascii="Times New Roman" w:hAnsi="Times New Roman" w:cs="Times New Roman"/>
          <w:b/>
          <w:bCs/>
          <w:sz w:val="28"/>
          <w:szCs w:val="28"/>
        </w:rPr>
      </w:pPr>
      <w:r>
        <w:rPr>
          <w:rFonts w:ascii="Times New Roman" w:hAnsi="Times New Roman" w:cs="Times New Roman"/>
          <w:b/>
          <w:bCs/>
          <w:sz w:val="28"/>
          <w:szCs w:val="28"/>
        </w:rPr>
        <w:t>Treasurer- Delmar Weathersby</w:t>
      </w:r>
    </w:p>
    <w:p w14:paraId="22A7A138" w14:textId="31822A8C" w:rsidR="00803067" w:rsidRPr="00E544B4" w:rsidRDefault="00803067" w:rsidP="00DA20AF">
      <w:pPr>
        <w:rPr>
          <w:rFonts w:ascii="Times New Roman" w:hAnsi="Times New Roman" w:cs="Times New Roman"/>
          <w:b/>
          <w:bCs/>
          <w:sz w:val="28"/>
          <w:szCs w:val="28"/>
        </w:rPr>
      </w:pPr>
      <w:r>
        <w:rPr>
          <w:rFonts w:ascii="Times New Roman" w:hAnsi="Times New Roman" w:cs="Times New Roman"/>
          <w:sz w:val="28"/>
          <w:szCs w:val="28"/>
        </w:rPr>
        <w:t xml:space="preserve">As of September 30, 2025, the financial report is looking a little better. In our Checking Account, we have </w:t>
      </w:r>
      <w:r w:rsidR="006701A2">
        <w:rPr>
          <w:rFonts w:ascii="Times New Roman" w:hAnsi="Times New Roman" w:cs="Times New Roman"/>
          <w:sz w:val="28"/>
          <w:szCs w:val="28"/>
        </w:rPr>
        <w:t xml:space="preserve">$49,221.93, our Reserve Account $108,131.88, and Accounts Receivable (delinquents) </w:t>
      </w:r>
      <w:r w:rsidR="00FB7F2B">
        <w:rPr>
          <w:rFonts w:ascii="Times New Roman" w:hAnsi="Times New Roman" w:cs="Times New Roman"/>
          <w:sz w:val="28"/>
          <w:szCs w:val="28"/>
        </w:rPr>
        <w:t xml:space="preserve">$57,299.18, for a </w:t>
      </w:r>
      <w:r w:rsidR="00FB7F2B" w:rsidRPr="005A463C">
        <w:rPr>
          <w:rFonts w:ascii="Times New Roman" w:hAnsi="Times New Roman" w:cs="Times New Roman"/>
          <w:b/>
          <w:bCs/>
          <w:sz w:val="28"/>
          <w:szCs w:val="28"/>
        </w:rPr>
        <w:t>Total</w:t>
      </w:r>
      <w:r w:rsidR="001E6CF9">
        <w:rPr>
          <w:rFonts w:ascii="Times New Roman" w:hAnsi="Times New Roman" w:cs="Times New Roman"/>
          <w:b/>
          <w:bCs/>
          <w:sz w:val="28"/>
          <w:szCs w:val="28"/>
        </w:rPr>
        <w:t xml:space="preserve"> of</w:t>
      </w:r>
      <w:r w:rsidR="005A463C" w:rsidRPr="005A463C">
        <w:rPr>
          <w:rFonts w:ascii="Times New Roman" w:hAnsi="Times New Roman" w:cs="Times New Roman"/>
          <w:b/>
          <w:bCs/>
          <w:sz w:val="28"/>
          <w:szCs w:val="28"/>
        </w:rPr>
        <w:t xml:space="preserve"> $214,652.99.</w:t>
      </w:r>
    </w:p>
    <w:p w14:paraId="7AA016B9" w14:textId="6242A731" w:rsidR="005A463C" w:rsidRDefault="005A463C" w:rsidP="00DA20AF">
      <w:pPr>
        <w:rPr>
          <w:rFonts w:ascii="Times New Roman" w:hAnsi="Times New Roman" w:cs="Times New Roman"/>
          <w:sz w:val="28"/>
          <w:szCs w:val="28"/>
        </w:rPr>
      </w:pPr>
      <w:r>
        <w:rPr>
          <w:rFonts w:ascii="Times New Roman" w:hAnsi="Times New Roman" w:cs="Times New Roman"/>
          <w:sz w:val="28"/>
          <w:szCs w:val="28"/>
        </w:rPr>
        <w:t xml:space="preserve">Equity Liability(open Balance) $153,840.64, Retaining Earnings $37,868.63, our Net Income $11,734.68, Total Equity $203,443.95. Expense for Homeowners Credit (Prepaid Balance) $8,753.8, Accounts Payable $2,968.22(invoice from Anderson Landscaping), Homeowner overpaid payment of $512.99. total expense $11,209.04.  </w:t>
      </w:r>
      <w:r w:rsidRPr="005A463C">
        <w:rPr>
          <w:rFonts w:ascii="Times New Roman" w:hAnsi="Times New Roman" w:cs="Times New Roman"/>
          <w:b/>
          <w:bCs/>
          <w:sz w:val="28"/>
          <w:szCs w:val="28"/>
        </w:rPr>
        <w:t>Total Liability</w:t>
      </w:r>
      <w:r>
        <w:rPr>
          <w:rFonts w:ascii="Times New Roman" w:hAnsi="Times New Roman" w:cs="Times New Roman"/>
          <w:sz w:val="28"/>
          <w:szCs w:val="28"/>
        </w:rPr>
        <w:t xml:space="preserve"> matches our </w:t>
      </w:r>
      <w:r w:rsidRPr="005A463C">
        <w:rPr>
          <w:rFonts w:ascii="Times New Roman" w:hAnsi="Times New Roman" w:cs="Times New Roman"/>
          <w:b/>
          <w:bCs/>
          <w:sz w:val="28"/>
          <w:szCs w:val="28"/>
        </w:rPr>
        <w:t>Total Assets of $214,652.99</w:t>
      </w:r>
      <w:r>
        <w:rPr>
          <w:rFonts w:ascii="Times New Roman" w:hAnsi="Times New Roman" w:cs="Times New Roman"/>
          <w:sz w:val="28"/>
          <w:szCs w:val="28"/>
        </w:rPr>
        <w:t xml:space="preserve">. </w:t>
      </w:r>
    </w:p>
    <w:p w14:paraId="74238C68" w14:textId="3D880A07" w:rsidR="00E544B4" w:rsidRDefault="00E544B4" w:rsidP="00DA20AF">
      <w:pPr>
        <w:rPr>
          <w:rFonts w:ascii="Times New Roman" w:hAnsi="Times New Roman" w:cs="Times New Roman"/>
          <w:sz w:val="28"/>
          <w:szCs w:val="28"/>
        </w:rPr>
      </w:pPr>
      <w:r>
        <w:rPr>
          <w:rFonts w:ascii="Times New Roman" w:hAnsi="Times New Roman" w:cs="Times New Roman"/>
          <w:sz w:val="28"/>
          <w:szCs w:val="28"/>
        </w:rPr>
        <w:t xml:space="preserve">The </w:t>
      </w:r>
      <w:r w:rsidRPr="00E544B4">
        <w:rPr>
          <w:rFonts w:ascii="Times New Roman" w:hAnsi="Times New Roman" w:cs="Times New Roman"/>
          <w:b/>
          <w:bCs/>
          <w:sz w:val="28"/>
          <w:szCs w:val="28"/>
        </w:rPr>
        <w:t>ARC Committee</w:t>
      </w:r>
      <w:r>
        <w:rPr>
          <w:rFonts w:ascii="Times New Roman" w:hAnsi="Times New Roman" w:cs="Times New Roman"/>
          <w:sz w:val="28"/>
          <w:szCs w:val="28"/>
        </w:rPr>
        <w:t xml:space="preserve"> reported that homeowners should uphold the Declaration of Restriction (DOR) and follow the steps outlined to guide the approval process for external home modifications. For questions regarding home improvement upgrades or renovations, don't hesitate to get in touch with IPS or email us at </w:t>
      </w:r>
      <w:hyperlink r:id="rId4" w:history="1">
        <w:r w:rsidRPr="006051D4">
          <w:rPr>
            <w:rStyle w:val="Hyperlink"/>
            <w:rFonts w:ascii="Times New Roman" w:hAnsi="Times New Roman" w:cs="Times New Roman"/>
            <w:sz w:val="28"/>
            <w:szCs w:val="28"/>
          </w:rPr>
          <w:t>hoahickoryhollow@gmail.com</w:t>
        </w:r>
      </w:hyperlink>
    </w:p>
    <w:p w14:paraId="631CAE8D" w14:textId="39CB5B65" w:rsidR="00E544B4" w:rsidRDefault="00E544B4" w:rsidP="00DA20AF">
      <w:pPr>
        <w:rPr>
          <w:rFonts w:ascii="Times New Roman" w:hAnsi="Times New Roman" w:cs="Times New Roman"/>
          <w:sz w:val="28"/>
          <w:szCs w:val="28"/>
        </w:rPr>
      </w:pPr>
      <w:r w:rsidRPr="00E544B4">
        <w:rPr>
          <w:rFonts w:ascii="Times New Roman" w:hAnsi="Times New Roman" w:cs="Times New Roman"/>
          <w:b/>
          <w:bCs/>
          <w:sz w:val="28"/>
          <w:szCs w:val="28"/>
        </w:rPr>
        <w:t>Common Facilities- Pool House</w:t>
      </w:r>
      <w:r>
        <w:rPr>
          <w:rFonts w:ascii="Times New Roman" w:hAnsi="Times New Roman" w:cs="Times New Roman"/>
          <w:sz w:val="28"/>
          <w:szCs w:val="28"/>
        </w:rPr>
        <w:t>- We’d like to extend a heartfelt thank you to all homeowners who enjoyed the pool this season and helped keep the pool house clean and welcoming</w:t>
      </w:r>
    </w:p>
    <w:p w14:paraId="03E36E34" w14:textId="0A21AAD1" w:rsidR="00E544B4" w:rsidRDefault="00E544B4" w:rsidP="00DA20AF">
      <w:pPr>
        <w:rPr>
          <w:rFonts w:ascii="Times New Roman" w:hAnsi="Times New Roman" w:cs="Times New Roman"/>
          <w:b/>
          <w:bCs/>
          <w:sz w:val="28"/>
          <w:szCs w:val="28"/>
        </w:rPr>
      </w:pPr>
      <w:r>
        <w:rPr>
          <w:rFonts w:ascii="Times New Roman" w:hAnsi="Times New Roman" w:cs="Times New Roman"/>
          <w:sz w:val="28"/>
          <w:szCs w:val="28"/>
        </w:rPr>
        <w:t xml:space="preserve">If you wish to reserve the pool house for a private event, please email </w:t>
      </w:r>
      <w:hyperlink r:id="rId5" w:history="1">
        <w:r w:rsidRPr="006051D4">
          <w:rPr>
            <w:rStyle w:val="Hyperlink"/>
            <w:rFonts w:ascii="Times New Roman" w:hAnsi="Times New Roman" w:cs="Times New Roman"/>
            <w:sz w:val="28"/>
            <w:szCs w:val="28"/>
          </w:rPr>
          <w:t>hoahickoryhollow@gmail.com</w:t>
        </w:r>
      </w:hyperlink>
      <w:r>
        <w:rPr>
          <w:rFonts w:ascii="Times New Roman" w:hAnsi="Times New Roman" w:cs="Times New Roman"/>
          <w:sz w:val="28"/>
          <w:szCs w:val="28"/>
        </w:rPr>
        <w:t xml:space="preserve"> with the following details: the desired </w:t>
      </w:r>
      <w:r w:rsidRPr="00E544B4">
        <w:rPr>
          <w:rFonts w:ascii="Times New Roman" w:hAnsi="Times New Roman" w:cs="Times New Roman"/>
          <w:b/>
          <w:bCs/>
          <w:sz w:val="28"/>
          <w:szCs w:val="28"/>
        </w:rPr>
        <w:t xml:space="preserve">date </w:t>
      </w:r>
      <w:r>
        <w:rPr>
          <w:rFonts w:ascii="Times New Roman" w:hAnsi="Times New Roman" w:cs="Times New Roman"/>
          <w:sz w:val="28"/>
          <w:szCs w:val="28"/>
        </w:rPr>
        <w:t xml:space="preserve">for the event. </w:t>
      </w:r>
      <w:r w:rsidRPr="00E544B4">
        <w:rPr>
          <w:rFonts w:ascii="Times New Roman" w:hAnsi="Times New Roman" w:cs="Times New Roman"/>
          <w:b/>
          <w:bCs/>
          <w:sz w:val="28"/>
          <w:szCs w:val="28"/>
        </w:rPr>
        <w:t>Start and end time</w:t>
      </w:r>
      <w:r>
        <w:rPr>
          <w:rFonts w:ascii="Times New Roman" w:hAnsi="Times New Roman" w:cs="Times New Roman"/>
          <w:sz w:val="28"/>
          <w:szCs w:val="28"/>
        </w:rPr>
        <w:t xml:space="preserve">(total hours needed). Estimated number of </w:t>
      </w:r>
      <w:r w:rsidRPr="00E544B4">
        <w:rPr>
          <w:rFonts w:ascii="Times New Roman" w:hAnsi="Times New Roman" w:cs="Times New Roman"/>
          <w:b/>
          <w:bCs/>
          <w:sz w:val="28"/>
          <w:szCs w:val="28"/>
        </w:rPr>
        <w:t>attendees.</w:t>
      </w:r>
      <w:r>
        <w:rPr>
          <w:rFonts w:ascii="Times New Roman" w:hAnsi="Times New Roman" w:cs="Times New Roman"/>
          <w:sz w:val="28"/>
          <w:szCs w:val="28"/>
        </w:rPr>
        <w:t xml:space="preserve"> Brief description of the </w:t>
      </w:r>
      <w:r w:rsidRPr="00E544B4">
        <w:rPr>
          <w:rFonts w:ascii="Times New Roman" w:hAnsi="Times New Roman" w:cs="Times New Roman"/>
          <w:b/>
          <w:bCs/>
          <w:sz w:val="28"/>
          <w:szCs w:val="28"/>
        </w:rPr>
        <w:t>type of event</w:t>
      </w:r>
      <w:r>
        <w:rPr>
          <w:rFonts w:ascii="Times New Roman" w:hAnsi="Times New Roman" w:cs="Times New Roman"/>
          <w:b/>
          <w:bCs/>
          <w:sz w:val="28"/>
          <w:szCs w:val="28"/>
        </w:rPr>
        <w:t>.</w:t>
      </w:r>
    </w:p>
    <w:p w14:paraId="13E89491" w14:textId="2CE02073" w:rsidR="006A62B3" w:rsidRDefault="006A62B3" w:rsidP="00DA20AF">
      <w:pPr>
        <w:rPr>
          <w:rFonts w:ascii="Times New Roman" w:hAnsi="Times New Roman" w:cs="Times New Roman"/>
          <w:sz w:val="28"/>
          <w:szCs w:val="28"/>
        </w:rPr>
      </w:pPr>
      <w:r>
        <w:rPr>
          <w:rFonts w:ascii="Times New Roman" w:hAnsi="Times New Roman" w:cs="Times New Roman"/>
          <w:b/>
          <w:bCs/>
          <w:sz w:val="28"/>
          <w:szCs w:val="28"/>
        </w:rPr>
        <w:t>Grievance/Finance Committee Update-</w:t>
      </w:r>
      <w:r>
        <w:rPr>
          <w:rFonts w:ascii="Times New Roman" w:hAnsi="Times New Roman" w:cs="Times New Roman"/>
          <w:sz w:val="28"/>
          <w:szCs w:val="28"/>
        </w:rPr>
        <w:t xml:space="preserve">was established to help strengthen our community’s financial foundation and support homeowners who may be having trouble with assessment payments. Our mission is to offer guidance and workable </w:t>
      </w:r>
      <w:r>
        <w:rPr>
          <w:rFonts w:ascii="Times New Roman" w:hAnsi="Times New Roman" w:cs="Times New Roman"/>
          <w:sz w:val="28"/>
          <w:szCs w:val="28"/>
        </w:rPr>
        <w:lastRenderedPageBreak/>
        <w:t xml:space="preserve">solutions, such as arranging payment plans and engaging in open dialogue to find paths forward. We encourage you to reach out to </w:t>
      </w:r>
      <w:hyperlink r:id="rId6" w:history="1">
        <w:r w:rsidRPr="006051D4">
          <w:rPr>
            <w:rStyle w:val="Hyperlink"/>
            <w:rFonts w:ascii="Times New Roman" w:hAnsi="Times New Roman" w:cs="Times New Roman"/>
            <w:sz w:val="28"/>
            <w:szCs w:val="28"/>
          </w:rPr>
          <w:t>hoahickoryhollow@gmail.com</w:t>
        </w:r>
      </w:hyperlink>
      <w:r>
        <w:rPr>
          <w:rFonts w:ascii="Times New Roman" w:hAnsi="Times New Roman" w:cs="Times New Roman"/>
          <w:sz w:val="28"/>
          <w:szCs w:val="28"/>
        </w:rPr>
        <w:t>.</w:t>
      </w:r>
    </w:p>
    <w:p w14:paraId="7B3754B4" w14:textId="5283605A" w:rsidR="006A62B3" w:rsidRDefault="006A62B3" w:rsidP="00DA20AF">
      <w:pPr>
        <w:rPr>
          <w:rFonts w:ascii="Times New Roman" w:hAnsi="Times New Roman" w:cs="Times New Roman"/>
          <w:sz w:val="28"/>
          <w:szCs w:val="28"/>
        </w:rPr>
      </w:pPr>
      <w:r w:rsidRPr="006A62B3">
        <w:rPr>
          <w:rFonts w:ascii="Times New Roman" w:hAnsi="Times New Roman" w:cs="Times New Roman"/>
          <w:b/>
          <w:bCs/>
          <w:sz w:val="28"/>
          <w:szCs w:val="28"/>
        </w:rPr>
        <w:t>New</w:t>
      </w:r>
      <w:r>
        <w:rPr>
          <w:rFonts w:ascii="Times New Roman" w:hAnsi="Times New Roman" w:cs="Times New Roman"/>
          <w:b/>
          <w:bCs/>
          <w:sz w:val="28"/>
          <w:szCs w:val="28"/>
        </w:rPr>
        <w:t>s</w:t>
      </w:r>
      <w:r w:rsidRPr="006A62B3">
        <w:rPr>
          <w:rFonts w:ascii="Times New Roman" w:hAnsi="Times New Roman" w:cs="Times New Roman"/>
          <w:b/>
          <w:bCs/>
          <w:sz w:val="28"/>
          <w:szCs w:val="28"/>
        </w:rPr>
        <w:t>letter Committee</w:t>
      </w:r>
      <w:r>
        <w:rPr>
          <w:rFonts w:ascii="Times New Roman" w:hAnsi="Times New Roman" w:cs="Times New Roman"/>
          <w:b/>
          <w:bCs/>
          <w:sz w:val="28"/>
          <w:szCs w:val="28"/>
        </w:rPr>
        <w:t xml:space="preserve">: </w:t>
      </w:r>
      <w:r>
        <w:rPr>
          <w:rFonts w:ascii="Times New Roman" w:hAnsi="Times New Roman" w:cs="Times New Roman"/>
          <w:sz w:val="28"/>
          <w:szCs w:val="28"/>
        </w:rPr>
        <w:t>Every other month, we roll out a jam-packed newsletter filled with updates you’ll want to read, community news, and Town &amp; County happenings. We want to hear from you! Got an idea?</w:t>
      </w:r>
    </w:p>
    <w:p w14:paraId="470F0E51" w14:textId="32DBFB88" w:rsidR="006A62B3" w:rsidRDefault="006A62B3" w:rsidP="00DA20AF">
      <w:pPr>
        <w:rPr>
          <w:rFonts w:ascii="Times New Roman" w:hAnsi="Times New Roman" w:cs="Times New Roman"/>
          <w:sz w:val="28"/>
          <w:szCs w:val="28"/>
        </w:rPr>
      </w:pPr>
      <w:r w:rsidRPr="006A62B3">
        <w:rPr>
          <w:rFonts w:ascii="Times New Roman" w:hAnsi="Times New Roman" w:cs="Times New Roman"/>
          <w:b/>
          <w:bCs/>
          <w:sz w:val="28"/>
          <w:szCs w:val="28"/>
        </w:rPr>
        <w:t>Pond Committee</w:t>
      </w:r>
      <w:r>
        <w:rPr>
          <w:rFonts w:ascii="Times New Roman" w:hAnsi="Times New Roman" w:cs="Times New Roman"/>
          <w:b/>
          <w:bCs/>
          <w:sz w:val="28"/>
          <w:szCs w:val="28"/>
        </w:rPr>
        <w:t xml:space="preserve">- </w:t>
      </w:r>
      <w:r>
        <w:rPr>
          <w:rFonts w:ascii="Times New Roman" w:hAnsi="Times New Roman" w:cs="Times New Roman"/>
          <w:sz w:val="28"/>
          <w:szCs w:val="28"/>
        </w:rPr>
        <w:t xml:space="preserve">Board has approved hiring Fish Tree and Lawn Service to carry out restoration work. This project will include mowing the cattails and cleaning the inlet pipes. </w:t>
      </w:r>
      <w:r w:rsidR="00654A28">
        <w:rPr>
          <w:rFonts w:ascii="Times New Roman" w:hAnsi="Times New Roman" w:cs="Times New Roman"/>
          <w:sz w:val="28"/>
          <w:szCs w:val="28"/>
        </w:rPr>
        <w:t xml:space="preserve">Project </w:t>
      </w:r>
      <w:r w:rsidR="00946DFC">
        <w:rPr>
          <w:rFonts w:ascii="Times New Roman" w:hAnsi="Times New Roman" w:cs="Times New Roman"/>
          <w:sz w:val="28"/>
          <w:szCs w:val="28"/>
        </w:rPr>
        <w:t>is schedule</w:t>
      </w:r>
      <w:r w:rsidR="0051638C">
        <w:rPr>
          <w:rFonts w:ascii="Times New Roman" w:hAnsi="Times New Roman" w:cs="Times New Roman"/>
          <w:sz w:val="28"/>
          <w:szCs w:val="28"/>
        </w:rPr>
        <w:t>d</w:t>
      </w:r>
      <w:r w:rsidR="00946DFC">
        <w:rPr>
          <w:rFonts w:ascii="Times New Roman" w:hAnsi="Times New Roman" w:cs="Times New Roman"/>
          <w:sz w:val="28"/>
          <w:szCs w:val="28"/>
        </w:rPr>
        <w:t xml:space="preserve"> for Thursday, October 10, 2025</w:t>
      </w:r>
      <w:r w:rsidR="0051638C">
        <w:rPr>
          <w:rFonts w:ascii="Times New Roman" w:hAnsi="Times New Roman" w:cs="Times New Roman"/>
          <w:sz w:val="28"/>
          <w:szCs w:val="28"/>
        </w:rPr>
        <w:t>,</w:t>
      </w:r>
      <w:r w:rsidR="00946DFC">
        <w:rPr>
          <w:rFonts w:ascii="Times New Roman" w:hAnsi="Times New Roman" w:cs="Times New Roman"/>
          <w:sz w:val="28"/>
          <w:szCs w:val="28"/>
        </w:rPr>
        <w:t xml:space="preserve"> and Friday</w:t>
      </w:r>
      <w:r w:rsidR="0051638C">
        <w:rPr>
          <w:rFonts w:ascii="Times New Roman" w:hAnsi="Times New Roman" w:cs="Times New Roman"/>
          <w:sz w:val="28"/>
          <w:szCs w:val="28"/>
        </w:rPr>
        <w:t>,</w:t>
      </w:r>
      <w:r w:rsidR="00946DFC">
        <w:rPr>
          <w:rFonts w:ascii="Times New Roman" w:hAnsi="Times New Roman" w:cs="Times New Roman"/>
          <w:sz w:val="28"/>
          <w:szCs w:val="28"/>
        </w:rPr>
        <w:t xml:space="preserve"> October 11, 2025</w:t>
      </w:r>
      <w:r w:rsidR="0051638C">
        <w:rPr>
          <w:rFonts w:ascii="Times New Roman" w:hAnsi="Times New Roman" w:cs="Times New Roman"/>
          <w:sz w:val="28"/>
          <w:szCs w:val="28"/>
        </w:rPr>
        <w:t xml:space="preserve"> – Cattails mowing. Monday, October 13, 2025 – Inlet pipe cleaning.</w:t>
      </w:r>
    </w:p>
    <w:p w14:paraId="0F0B7639" w14:textId="17FB786E" w:rsidR="004160B8" w:rsidRDefault="004160B8" w:rsidP="00DA20AF">
      <w:pPr>
        <w:rPr>
          <w:rFonts w:ascii="Times New Roman" w:hAnsi="Times New Roman" w:cs="Times New Roman"/>
          <w:b/>
          <w:bCs/>
          <w:sz w:val="28"/>
          <w:szCs w:val="28"/>
        </w:rPr>
      </w:pPr>
      <w:r w:rsidRPr="004160B8">
        <w:rPr>
          <w:rFonts w:ascii="Times New Roman" w:hAnsi="Times New Roman" w:cs="Times New Roman"/>
          <w:b/>
          <w:bCs/>
          <w:sz w:val="28"/>
          <w:szCs w:val="28"/>
        </w:rPr>
        <w:t>Permanent Easement</w:t>
      </w:r>
      <w:r>
        <w:rPr>
          <w:rFonts w:ascii="Times New Roman" w:hAnsi="Times New Roman" w:cs="Times New Roman"/>
          <w:b/>
          <w:bCs/>
          <w:sz w:val="28"/>
          <w:szCs w:val="28"/>
        </w:rPr>
        <w:t>-</w:t>
      </w:r>
      <w:r w:rsidR="00282C93">
        <w:rPr>
          <w:rFonts w:ascii="Times New Roman" w:hAnsi="Times New Roman" w:cs="Times New Roman"/>
          <w:b/>
          <w:bCs/>
          <w:sz w:val="28"/>
          <w:szCs w:val="28"/>
        </w:rPr>
        <w:t>DELDOT Acquisition Update</w:t>
      </w:r>
    </w:p>
    <w:p w14:paraId="4ECBF913" w14:textId="41E1A913" w:rsidR="00282C93" w:rsidRPr="00AE5E78" w:rsidRDefault="00AE5E78" w:rsidP="00DA20AF">
      <w:pPr>
        <w:rPr>
          <w:rFonts w:ascii="Times New Roman" w:hAnsi="Times New Roman" w:cs="Times New Roman"/>
          <w:sz w:val="28"/>
          <w:szCs w:val="28"/>
        </w:rPr>
      </w:pPr>
      <w:r>
        <w:rPr>
          <w:rFonts w:ascii="Times New Roman" w:hAnsi="Times New Roman" w:cs="Times New Roman"/>
          <w:sz w:val="28"/>
          <w:szCs w:val="28"/>
        </w:rPr>
        <w:t>Deldot acquired 309.73 square feet o</w:t>
      </w:r>
      <w:r w:rsidR="009B281A">
        <w:rPr>
          <w:rFonts w:ascii="Times New Roman" w:hAnsi="Times New Roman" w:cs="Times New Roman"/>
          <w:sz w:val="28"/>
          <w:szCs w:val="28"/>
        </w:rPr>
        <w:t>f</w:t>
      </w:r>
      <w:r>
        <w:rPr>
          <w:rFonts w:ascii="Times New Roman" w:hAnsi="Times New Roman" w:cs="Times New Roman"/>
          <w:sz w:val="28"/>
          <w:szCs w:val="28"/>
        </w:rPr>
        <w:t xml:space="preserve"> our commo</w:t>
      </w:r>
      <w:r w:rsidR="009B281A">
        <w:rPr>
          <w:rFonts w:ascii="Times New Roman" w:hAnsi="Times New Roman" w:cs="Times New Roman"/>
          <w:sz w:val="28"/>
          <w:szCs w:val="28"/>
        </w:rPr>
        <w:t>n</w:t>
      </w:r>
      <w:r>
        <w:rPr>
          <w:rFonts w:ascii="Times New Roman" w:hAnsi="Times New Roman" w:cs="Times New Roman"/>
          <w:sz w:val="28"/>
          <w:szCs w:val="28"/>
        </w:rPr>
        <w:t xml:space="preserve"> area for this purpose and agreed to pay the Hickory Hollow AOA $1300</w:t>
      </w:r>
      <w:r w:rsidR="009B281A">
        <w:rPr>
          <w:rFonts w:ascii="Times New Roman" w:hAnsi="Times New Roman" w:cs="Times New Roman"/>
          <w:sz w:val="28"/>
          <w:szCs w:val="28"/>
        </w:rPr>
        <w:t>. As of today, the check has not yet be</w:t>
      </w:r>
      <w:r w:rsidR="004C7B17">
        <w:rPr>
          <w:rFonts w:ascii="Times New Roman" w:hAnsi="Times New Roman" w:cs="Times New Roman"/>
          <w:sz w:val="28"/>
          <w:szCs w:val="28"/>
        </w:rPr>
        <w:t>en</w:t>
      </w:r>
      <w:r w:rsidR="009B281A">
        <w:rPr>
          <w:rFonts w:ascii="Times New Roman" w:hAnsi="Times New Roman" w:cs="Times New Roman"/>
          <w:sz w:val="28"/>
          <w:szCs w:val="28"/>
        </w:rPr>
        <w:t xml:space="preserve"> received.</w:t>
      </w:r>
    </w:p>
    <w:p w14:paraId="2E0BE752" w14:textId="74A772D6" w:rsidR="005A463C" w:rsidRDefault="005A463C" w:rsidP="00DA20AF">
      <w:pPr>
        <w:rPr>
          <w:rFonts w:ascii="Times New Roman" w:hAnsi="Times New Roman" w:cs="Times New Roman"/>
          <w:b/>
          <w:bCs/>
          <w:sz w:val="28"/>
          <w:szCs w:val="28"/>
        </w:rPr>
      </w:pPr>
    </w:p>
    <w:p w14:paraId="6A0C7A6A" w14:textId="587E6349" w:rsidR="00344A04" w:rsidRDefault="00956A69" w:rsidP="00DA20AF">
      <w:pPr>
        <w:rPr>
          <w:rFonts w:ascii="Times New Roman" w:hAnsi="Times New Roman" w:cs="Times New Roman"/>
          <w:sz w:val="28"/>
          <w:szCs w:val="28"/>
        </w:rPr>
      </w:pPr>
      <w:r>
        <w:rPr>
          <w:rFonts w:ascii="Times New Roman" w:hAnsi="Times New Roman" w:cs="Times New Roman"/>
          <w:sz w:val="28"/>
          <w:szCs w:val="28"/>
        </w:rPr>
        <w:t>The h</w:t>
      </w:r>
      <w:r w:rsidR="00C86048">
        <w:rPr>
          <w:rFonts w:ascii="Times New Roman" w:hAnsi="Times New Roman" w:cs="Times New Roman"/>
          <w:sz w:val="28"/>
          <w:szCs w:val="28"/>
        </w:rPr>
        <w:t xml:space="preserve">omeowner asked </w:t>
      </w:r>
      <w:r>
        <w:rPr>
          <w:rFonts w:ascii="Times New Roman" w:hAnsi="Times New Roman" w:cs="Times New Roman"/>
          <w:sz w:val="28"/>
          <w:szCs w:val="28"/>
        </w:rPr>
        <w:t xml:space="preserve">why the board doesn’t know when someone new moves into the community. </w:t>
      </w:r>
      <w:r w:rsidR="00F66E87">
        <w:rPr>
          <w:rFonts w:ascii="Times New Roman" w:hAnsi="Times New Roman" w:cs="Times New Roman"/>
          <w:sz w:val="28"/>
          <w:szCs w:val="28"/>
        </w:rPr>
        <w:t xml:space="preserve">The President answered </w:t>
      </w:r>
      <w:r w:rsidR="005E5630">
        <w:rPr>
          <w:rFonts w:ascii="Times New Roman" w:hAnsi="Times New Roman" w:cs="Times New Roman"/>
          <w:sz w:val="28"/>
          <w:szCs w:val="28"/>
        </w:rPr>
        <w:t>H</w:t>
      </w:r>
      <w:r w:rsidR="00F66E87">
        <w:rPr>
          <w:rFonts w:ascii="Times New Roman" w:hAnsi="Times New Roman" w:cs="Times New Roman"/>
          <w:sz w:val="28"/>
          <w:szCs w:val="28"/>
        </w:rPr>
        <w:t>ow will we know if someone moves into the community</w:t>
      </w:r>
      <w:r w:rsidR="005E5630">
        <w:rPr>
          <w:rFonts w:ascii="Times New Roman" w:hAnsi="Times New Roman" w:cs="Times New Roman"/>
          <w:sz w:val="28"/>
          <w:szCs w:val="28"/>
        </w:rPr>
        <w:t xml:space="preserve"> unless the management company or </w:t>
      </w:r>
      <w:r w:rsidR="007E1DBF">
        <w:rPr>
          <w:rFonts w:ascii="Times New Roman" w:hAnsi="Times New Roman" w:cs="Times New Roman"/>
          <w:sz w:val="28"/>
          <w:szCs w:val="28"/>
        </w:rPr>
        <w:t>homeowner contacts the board</w:t>
      </w:r>
      <w:r w:rsidR="005E5630">
        <w:rPr>
          <w:rFonts w:ascii="Times New Roman" w:hAnsi="Times New Roman" w:cs="Times New Roman"/>
          <w:sz w:val="28"/>
          <w:szCs w:val="28"/>
        </w:rPr>
        <w:t xml:space="preserve">? </w:t>
      </w:r>
      <w:r w:rsidR="005C3706">
        <w:rPr>
          <w:rFonts w:ascii="Times New Roman" w:hAnsi="Times New Roman" w:cs="Times New Roman"/>
          <w:sz w:val="28"/>
          <w:szCs w:val="28"/>
        </w:rPr>
        <w:t xml:space="preserve">The </w:t>
      </w:r>
      <w:r w:rsidR="00CF7454">
        <w:rPr>
          <w:rFonts w:ascii="Times New Roman" w:hAnsi="Times New Roman" w:cs="Times New Roman"/>
          <w:sz w:val="28"/>
          <w:szCs w:val="28"/>
        </w:rPr>
        <w:t>Vice President replied that moving forward</w:t>
      </w:r>
      <w:r w:rsidR="005C3706">
        <w:rPr>
          <w:rFonts w:ascii="Times New Roman" w:hAnsi="Times New Roman" w:cs="Times New Roman"/>
          <w:sz w:val="28"/>
          <w:szCs w:val="28"/>
        </w:rPr>
        <w:t>,</w:t>
      </w:r>
      <w:r w:rsidR="00CF7454">
        <w:rPr>
          <w:rFonts w:ascii="Times New Roman" w:hAnsi="Times New Roman" w:cs="Times New Roman"/>
          <w:sz w:val="28"/>
          <w:szCs w:val="28"/>
        </w:rPr>
        <w:t xml:space="preserve"> </w:t>
      </w:r>
      <w:r w:rsidR="004722E0">
        <w:rPr>
          <w:rFonts w:ascii="Times New Roman" w:hAnsi="Times New Roman" w:cs="Times New Roman"/>
          <w:sz w:val="28"/>
          <w:szCs w:val="28"/>
        </w:rPr>
        <w:t>new homeowner</w:t>
      </w:r>
      <w:r w:rsidR="005C3706">
        <w:rPr>
          <w:rFonts w:ascii="Times New Roman" w:hAnsi="Times New Roman" w:cs="Times New Roman"/>
          <w:sz w:val="28"/>
          <w:szCs w:val="28"/>
        </w:rPr>
        <w:t>s</w:t>
      </w:r>
      <w:r w:rsidR="004722E0">
        <w:rPr>
          <w:rFonts w:ascii="Times New Roman" w:hAnsi="Times New Roman" w:cs="Times New Roman"/>
          <w:sz w:val="28"/>
          <w:szCs w:val="28"/>
        </w:rPr>
        <w:t xml:space="preserve"> will receive a welcome </w:t>
      </w:r>
      <w:r w:rsidR="00371443">
        <w:rPr>
          <w:rFonts w:ascii="Times New Roman" w:hAnsi="Times New Roman" w:cs="Times New Roman"/>
          <w:sz w:val="28"/>
          <w:szCs w:val="28"/>
        </w:rPr>
        <w:t xml:space="preserve">package with </w:t>
      </w:r>
      <w:r w:rsidR="0044130A">
        <w:rPr>
          <w:rFonts w:ascii="Times New Roman" w:hAnsi="Times New Roman" w:cs="Times New Roman"/>
          <w:sz w:val="28"/>
          <w:szCs w:val="28"/>
        </w:rPr>
        <w:t>all the contact information</w:t>
      </w:r>
      <w:r w:rsidR="005C3706">
        <w:rPr>
          <w:rFonts w:ascii="Times New Roman" w:hAnsi="Times New Roman" w:cs="Times New Roman"/>
          <w:sz w:val="28"/>
          <w:szCs w:val="28"/>
        </w:rPr>
        <w:t>.</w:t>
      </w:r>
    </w:p>
    <w:p w14:paraId="724BD440" w14:textId="0BC0F95A" w:rsidR="00774279" w:rsidRDefault="00322507" w:rsidP="00DA20AF">
      <w:pPr>
        <w:rPr>
          <w:rFonts w:ascii="Times New Roman" w:hAnsi="Times New Roman" w:cs="Times New Roman"/>
          <w:sz w:val="28"/>
          <w:szCs w:val="28"/>
        </w:rPr>
      </w:pPr>
      <w:r>
        <w:rPr>
          <w:rFonts w:ascii="Times New Roman" w:hAnsi="Times New Roman" w:cs="Times New Roman"/>
          <w:sz w:val="28"/>
          <w:szCs w:val="28"/>
        </w:rPr>
        <w:t xml:space="preserve">The homeowner </w:t>
      </w:r>
      <w:r w:rsidR="00B85201">
        <w:rPr>
          <w:rFonts w:ascii="Times New Roman" w:hAnsi="Times New Roman" w:cs="Times New Roman"/>
          <w:kern w:val="0"/>
          <w:sz w:val="28"/>
          <w:szCs w:val="28"/>
          <w14:ligatures w14:val="none"/>
        </w:rPr>
        <w:t>commented that the property management or the board should have sent the new homeowner contact information, including email addresses and instructions on how to contact the board</w:t>
      </w:r>
      <w:r w:rsidR="00B85201">
        <w:rPr>
          <w:rFonts w:ascii="Times New Roman" w:hAnsi="Times New Roman" w:cs="Times New Roman"/>
          <w:sz w:val="28"/>
          <w:szCs w:val="28"/>
        </w:rPr>
        <w:t xml:space="preserve"> and management company.</w:t>
      </w:r>
    </w:p>
    <w:p w14:paraId="505A174B" w14:textId="54D379D6" w:rsidR="00B85201" w:rsidRDefault="00F47038" w:rsidP="00DA20AF">
      <w:pPr>
        <w:rPr>
          <w:rFonts w:ascii="Times New Roman" w:hAnsi="Times New Roman" w:cs="Times New Roman"/>
          <w:sz w:val="28"/>
          <w:szCs w:val="28"/>
        </w:rPr>
      </w:pPr>
      <w:r>
        <w:rPr>
          <w:rFonts w:ascii="Times New Roman" w:hAnsi="Times New Roman" w:cs="Times New Roman"/>
          <w:sz w:val="28"/>
          <w:szCs w:val="28"/>
        </w:rPr>
        <w:t>The President replied</w:t>
      </w:r>
      <w:r w:rsidR="00C02AAB">
        <w:rPr>
          <w:rFonts w:ascii="Times New Roman" w:hAnsi="Times New Roman" w:cs="Times New Roman"/>
          <w:sz w:val="28"/>
          <w:szCs w:val="28"/>
        </w:rPr>
        <w:t xml:space="preserve"> </w:t>
      </w:r>
      <w:r>
        <w:rPr>
          <w:rFonts w:ascii="Times New Roman" w:hAnsi="Times New Roman" w:cs="Times New Roman"/>
          <w:sz w:val="28"/>
          <w:szCs w:val="28"/>
        </w:rPr>
        <w:t xml:space="preserve">that </w:t>
      </w:r>
      <w:r w:rsidR="00C02AAB">
        <w:rPr>
          <w:rFonts w:ascii="Times New Roman" w:hAnsi="Times New Roman" w:cs="Times New Roman"/>
          <w:sz w:val="28"/>
          <w:szCs w:val="28"/>
        </w:rPr>
        <w:t>is precisely how it was done.</w:t>
      </w:r>
    </w:p>
    <w:p w14:paraId="2A6FDADE" w14:textId="7400B9C2" w:rsidR="00C02AAB" w:rsidRDefault="00707AB8" w:rsidP="00DA20AF">
      <w:pPr>
        <w:rPr>
          <w:rFonts w:ascii="Times New Roman" w:hAnsi="Times New Roman" w:cs="Times New Roman"/>
          <w:sz w:val="28"/>
          <w:szCs w:val="28"/>
        </w:rPr>
      </w:pPr>
      <w:r>
        <w:rPr>
          <w:rFonts w:ascii="Times New Roman" w:hAnsi="Times New Roman" w:cs="Times New Roman"/>
          <w:sz w:val="28"/>
          <w:szCs w:val="28"/>
        </w:rPr>
        <w:t>The homeowner said the board might ha</w:t>
      </w:r>
      <w:r w:rsidR="00F8244D">
        <w:rPr>
          <w:rFonts w:ascii="Times New Roman" w:hAnsi="Times New Roman" w:cs="Times New Roman"/>
          <w:sz w:val="28"/>
          <w:szCs w:val="28"/>
        </w:rPr>
        <w:t>ve</w:t>
      </w:r>
      <w:r>
        <w:rPr>
          <w:rFonts w:ascii="Times New Roman" w:hAnsi="Times New Roman" w:cs="Times New Roman"/>
          <w:sz w:val="28"/>
          <w:szCs w:val="28"/>
        </w:rPr>
        <w:t xml:space="preserve"> done it on</w:t>
      </w:r>
      <w:r w:rsidR="00F8244D">
        <w:rPr>
          <w:rFonts w:ascii="Times New Roman" w:hAnsi="Times New Roman" w:cs="Times New Roman"/>
          <w:sz w:val="28"/>
          <w:szCs w:val="28"/>
        </w:rPr>
        <w:t>ce,</w:t>
      </w:r>
      <w:r>
        <w:rPr>
          <w:rFonts w:ascii="Times New Roman" w:hAnsi="Times New Roman" w:cs="Times New Roman"/>
          <w:sz w:val="28"/>
          <w:szCs w:val="28"/>
        </w:rPr>
        <w:t xml:space="preserve"> </w:t>
      </w:r>
      <w:r w:rsidR="00F8244D">
        <w:rPr>
          <w:rFonts w:ascii="Times New Roman" w:hAnsi="Times New Roman" w:cs="Times New Roman"/>
          <w:sz w:val="28"/>
          <w:szCs w:val="28"/>
        </w:rPr>
        <w:t>but it should be done more often. Sometime</w:t>
      </w:r>
      <w:r w:rsidR="003305E4">
        <w:rPr>
          <w:rFonts w:ascii="Times New Roman" w:hAnsi="Times New Roman" w:cs="Times New Roman"/>
          <w:sz w:val="28"/>
          <w:szCs w:val="28"/>
        </w:rPr>
        <w:t>s,</w:t>
      </w:r>
      <w:r w:rsidR="00F8244D">
        <w:rPr>
          <w:rFonts w:ascii="Times New Roman" w:hAnsi="Times New Roman" w:cs="Times New Roman"/>
          <w:sz w:val="28"/>
          <w:szCs w:val="28"/>
        </w:rPr>
        <w:t xml:space="preserve"> you </w:t>
      </w:r>
      <w:r w:rsidR="005C252D">
        <w:rPr>
          <w:rFonts w:ascii="Times New Roman" w:hAnsi="Times New Roman" w:cs="Times New Roman"/>
          <w:sz w:val="28"/>
          <w:szCs w:val="28"/>
        </w:rPr>
        <w:t>must</w:t>
      </w:r>
      <w:r w:rsidR="00F8244D">
        <w:rPr>
          <w:rFonts w:ascii="Times New Roman" w:hAnsi="Times New Roman" w:cs="Times New Roman"/>
          <w:sz w:val="28"/>
          <w:szCs w:val="28"/>
        </w:rPr>
        <w:t xml:space="preserve"> get out into the community to know who these people are</w:t>
      </w:r>
      <w:r w:rsidR="003305E4">
        <w:rPr>
          <w:rFonts w:ascii="Times New Roman" w:hAnsi="Times New Roman" w:cs="Times New Roman"/>
          <w:sz w:val="28"/>
          <w:szCs w:val="28"/>
        </w:rPr>
        <w:t xml:space="preserve">. </w:t>
      </w:r>
    </w:p>
    <w:p w14:paraId="0322F9D6" w14:textId="3D82DFA6" w:rsidR="00F430F2" w:rsidRDefault="00F430F2" w:rsidP="00DA20AF">
      <w:pPr>
        <w:rPr>
          <w:rFonts w:ascii="Times New Roman" w:hAnsi="Times New Roman" w:cs="Times New Roman"/>
          <w:sz w:val="28"/>
          <w:szCs w:val="28"/>
        </w:rPr>
      </w:pPr>
      <w:r>
        <w:rPr>
          <w:rFonts w:ascii="Times New Roman" w:hAnsi="Times New Roman" w:cs="Times New Roman"/>
          <w:sz w:val="28"/>
          <w:szCs w:val="28"/>
        </w:rPr>
        <w:t xml:space="preserve">The President said that the board can </w:t>
      </w:r>
      <w:r w:rsidR="0068218D">
        <w:rPr>
          <w:rFonts w:ascii="Times New Roman" w:hAnsi="Times New Roman" w:cs="Times New Roman"/>
          <w:sz w:val="28"/>
          <w:szCs w:val="28"/>
        </w:rPr>
        <w:t>consider</w:t>
      </w:r>
      <w:r>
        <w:rPr>
          <w:rFonts w:ascii="Times New Roman" w:hAnsi="Times New Roman" w:cs="Times New Roman"/>
          <w:sz w:val="28"/>
          <w:szCs w:val="28"/>
        </w:rPr>
        <w:t xml:space="preserve"> that</w:t>
      </w:r>
      <w:r w:rsidR="001C1DB1">
        <w:rPr>
          <w:rFonts w:ascii="Times New Roman" w:hAnsi="Times New Roman" w:cs="Times New Roman"/>
          <w:sz w:val="28"/>
          <w:szCs w:val="28"/>
        </w:rPr>
        <w:t xml:space="preserve"> and thank the homeowner for that suggestion</w:t>
      </w:r>
    </w:p>
    <w:p w14:paraId="3B2524CC" w14:textId="77777777" w:rsidR="005C3706" w:rsidRPr="00C86048" w:rsidRDefault="005C3706" w:rsidP="00DA20AF">
      <w:pPr>
        <w:rPr>
          <w:rFonts w:ascii="Times New Roman" w:hAnsi="Times New Roman" w:cs="Times New Roman"/>
          <w:sz w:val="28"/>
          <w:szCs w:val="28"/>
        </w:rPr>
      </w:pPr>
    </w:p>
    <w:p w14:paraId="1427A5B8" w14:textId="637BE560" w:rsidR="001E6CF9" w:rsidRDefault="0068218D" w:rsidP="00DA20AF">
      <w:pPr>
        <w:rPr>
          <w:rFonts w:ascii="Times New Roman" w:hAnsi="Times New Roman" w:cs="Times New Roman"/>
          <w:sz w:val="28"/>
          <w:szCs w:val="28"/>
        </w:rPr>
      </w:pPr>
      <w:r>
        <w:rPr>
          <w:rFonts w:ascii="Times New Roman" w:hAnsi="Times New Roman" w:cs="Times New Roman"/>
          <w:sz w:val="28"/>
          <w:szCs w:val="28"/>
        </w:rPr>
        <w:lastRenderedPageBreak/>
        <w:t xml:space="preserve">The homeowner </w:t>
      </w:r>
      <w:r w:rsidR="00F93A70">
        <w:rPr>
          <w:rFonts w:ascii="Times New Roman" w:hAnsi="Times New Roman" w:cs="Times New Roman"/>
          <w:kern w:val="0"/>
          <w:sz w:val="28"/>
          <w:szCs w:val="28"/>
          <w14:ligatures w14:val="none"/>
        </w:rPr>
        <w:t>has several questions, starting with the finances concerning the overage: attorney fees, trash, management fees, cleaning services, electric and gas, cable/internet, and security are over</w:t>
      </w:r>
      <w:r w:rsidR="00C14A71">
        <w:rPr>
          <w:rFonts w:ascii="Times New Roman" w:hAnsi="Times New Roman" w:cs="Times New Roman"/>
          <w:sz w:val="28"/>
          <w:szCs w:val="28"/>
        </w:rPr>
        <w:t xml:space="preserve"> budge</w:t>
      </w:r>
      <w:r w:rsidR="00F93A70">
        <w:rPr>
          <w:rFonts w:ascii="Times New Roman" w:hAnsi="Times New Roman" w:cs="Times New Roman"/>
          <w:sz w:val="28"/>
          <w:szCs w:val="28"/>
        </w:rPr>
        <w:t>t.</w:t>
      </w:r>
    </w:p>
    <w:p w14:paraId="523B55C2" w14:textId="5088DDC7" w:rsidR="00F93A70" w:rsidRDefault="00F93A70" w:rsidP="00DA20AF">
      <w:pPr>
        <w:rPr>
          <w:rFonts w:ascii="Times New Roman" w:hAnsi="Times New Roman" w:cs="Times New Roman"/>
          <w:sz w:val="28"/>
          <w:szCs w:val="28"/>
        </w:rPr>
      </w:pPr>
      <w:r>
        <w:rPr>
          <w:rFonts w:ascii="Times New Roman" w:hAnsi="Times New Roman" w:cs="Times New Roman"/>
          <w:sz w:val="28"/>
          <w:szCs w:val="28"/>
        </w:rPr>
        <w:t xml:space="preserve">The Treasurer </w:t>
      </w:r>
      <w:r w:rsidR="00692926">
        <w:rPr>
          <w:rFonts w:ascii="Times New Roman" w:hAnsi="Times New Roman" w:cs="Times New Roman"/>
          <w:sz w:val="28"/>
          <w:szCs w:val="28"/>
        </w:rPr>
        <w:t xml:space="preserve">said we </w:t>
      </w:r>
      <w:r w:rsidR="002C1D35">
        <w:rPr>
          <w:rFonts w:ascii="Times New Roman" w:hAnsi="Times New Roman" w:cs="Times New Roman"/>
          <w:kern w:val="0"/>
          <w:sz w:val="28"/>
          <w:szCs w:val="28"/>
          <w14:ligatures w14:val="none"/>
        </w:rPr>
        <w:t xml:space="preserve">should estimate </w:t>
      </w:r>
      <w:r w:rsidR="00402C80">
        <w:rPr>
          <w:rFonts w:ascii="Times New Roman" w:hAnsi="Times New Roman" w:cs="Times New Roman"/>
          <w:sz w:val="28"/>
          <w:szCs w:val="28"/>
        </w:rPr>
        <w:t>the community</w:t>
      </w:r>
      <w:r w:rsidR="002C1D35">
        <w:rPr>
          <w:rFonts w:ascii="Times New Roman" w:hAnsi="Times New Roman" w:cs="Times New Roman"/>
          <w:sz w:val="28"/>
          <w:szCs w:val="28"/>
        </w:rPr>
        <w:t>'s expenses</w:t>
      </w:r>
      <w:r w:rsidR="00402C80">
        <w:rPr>
          <w:rFonts w:ascii="Times New Roman" w:hAnsi="Times New Roman" w:cs="Times New Roman"/>
          <w:sz w:val="28"/>
          <w:szCs w:val="28"/>
        </w:rPr>
        <w:t xml:space="preserve"> for each category. Some expense</w:t>
      </w:r>
      <w:r w:rsidR="002C1D35">
        <w:rPr>
          <w:rFonts w:ascii="Times New Roman" w:hAnsi="Times New Roman" w:cs="Times New Roman"/>
          <w:sz w:val="28"/>
          <w:szCs w:val="28"/>
        </w:rPr>
        <w:t>s</w:t>
      </w:r>
      <w:r w:rsidR="00402C80">
        <w:rPr>
          <w:rFonts w:ascii="Times New Roman" w:hAnsi="Times New Roman" w:cs="Times New Roman"/>
          <w:sz w:val="28"/>
          <w:szCs w:val="28"/>
        </w:rPr>
        <w:t xml:space="preserve"> are going to be. </w:t>
      </w:r>
      <w:r w:rsidR="002C1D35">
        <w:rPr>
          <w:rFonts w:ascii="Times New Roman" w:hAnsi="Times New Roman" w:cs="Times New Roman"/>
          <w:sz w:val="28"/>
          <w:szCs w:val="28"/>
        </w:rPr>
        <w:t xml:space="preserve">For example, </w:t>
      </w:r>
      <w:r w:rsidR="00503F50">
        <w:rPr>
          <w:rFonts w:ascii="Times New Roman" w:hAnsi="Times New Roman" w:cs="Times New Roman"/>
          <w:sz w:val="28"/>
          <w:szCs w:val="28"/>
        </w:rPr>
        <w:t>we budget $7,000</w:t>
      </w:r>
      <w:r w:rsidR="00D85F1C">
        <w:rPr>
          <w:rFonts w:ascii="Times New Roman" w:hAnsi="Times New Roman" w:cs="Times New Roman"/>
          <w:sz w:val="28"/>
          <w:szCs w:val="28"/>
        </w:rPr>
        <w:t xml:space="preserve"> for legal </w:t>
      </w:r>
      <w:r w:rsidR="00C33B8E">
        <w:rPr>
          <w:rFonts w:ascii="Times New Roman" w:hAnsi="Times New Roman" w:cs="Times New Roman"/>
          <w:sz w:val="28"/>
          <w:szCs w:val="28"/>
        </w:rPr>
        <w:t>cost</w:t>
      </w:r>
      <w:r w:rsidR="00D85F1C">
        <w:rPr>
          <w:rFonts w:ascii="Times New Roman" w:hAnsi="Times New Roman" w:cs="Times New Roman"/>
          <w:sz w:val="28"/>
          <w:szCs w:val="28"/>
        </w:rPr>
        <w:t>s</w:t>
      </w:r>
      <w:r w:rsidR="009946CE">
        <w:rPr>
          <w:rFonts w:ascii="Times New Roman" w:hAnsi="Times New Roman" w:cs="Times New Roman"/>
          <w:sz w:val="28"/>
          <w:szCs w:val="28"/>
        </w:rPr>
        <w:t>. Base</w:t>
      </w:r>
      <w:r w:rsidR="00D85F1C">
        <w:rPr>
          <w:rFonts w:ascii="Times New Roman" w:hAnsi="Times New Roman" w:cs="Times New Roman"/>
          <w:sz w:val="28"/>
          <w:szCs w:val="28"/>
        </w:rPr>
        <w:t>d</w:t>
      </w:r>
      <w:r w:rsidR="009946CE">
        <w:rPr>
          <w:rFonts w:ascii="Times New Roman" w:hAnsi="Times New Roman" w:cs="Times New Roman"/>
          <w:sz w:val="28"/>
          <w:szCs w:val="28"/>
        </w:rPr>
        <w:t xml:space="preserve"> on </w:t>
      </w:r>
      <w:r w:rsidR="00D85F1C">
        <w:rPr>
          <w:rFonts w:ascii="Times New Roman" w:hAnsi="Times New Roman" w:cs="Times New Roman"/>
          <w:sz w:val="28"/>
          <w:szCs w:val="28"/>
        </w:rPr>
        <w:t>last</w:t>
      </w:r>
      <w:r w:rsidR="009946CE">
        <w:rPr>
          <w:rFonts w:ascii="Times New Roman" w:hAnsi="Times New Roman" w:cs="Times New Roman"/>
          <w:sz w:val="28"/>
          <w:szCs w:val="28"/>
        </w:rPr>
        <w:t xml:space="preserve"> year</w:t>
      </w:r>
      <w:r w:rsidR="00D85F1C">
        <w:rPr>
          <w:rFonts w:ascii="Times New Roman" w:hAnsi="Times New Roman" w:cs="Times New Roman"/>
          <w:sz w:val="28"/>
          <w:szCs w:val="28"/>
        </w:rPr>
        <w:t>’s</w:t>
      </w:r>
      <w:r w:rsidR="009946CE">
        <w:rPr>
          <w:rFonts w:ascii="Times New Roman" w:hAnsi="Times New Roman" w:cs="Times New Roman"/>
          <w:sz w:val="28"/>
          <w:szCs w:val="28"/>
        </w:rPr>
        <w:t xml:space="preserve"> legal fees</w:t>
      </w:r>
      <w:r w:rsidR="00D85F1C">
        <w:rPr>
          <w:rFonts w:ascii="Times New Roman" w:hAnsi="Times New Roman" w:cs="Times New Roman"/>
          <w:sz w:val="28"/>
          <w:szCs w:val="28"/>
        </w:rPr>
        <w:t xml:space="preserve"> expenditure, it</w:t>
      </w:r>
      <w:r w:rsidR="009946CE">
        <w:rPr>
          <w:rFonts w:ascii="Times New Roman" w:hAnsi="Times New Roman" w:cs="Times New Roman"/>
          <w:sz w:val="28"/>
          <w:szCs w:val="28"/>
        </w:rPr>
        <w:t xml:space="preserve"> was close enough.</w:t>
      </w:r>
      <w:r w:rsidR="00D85F1C">
        <w:rPr>
          <w:rFonts w:ascii="Times New Roman" w:hAnsi="Times New Roman" w:cs="Times New Roman"/>
          <w:sz w:val="28"/>
          <w:szCs w:val="28"/>
        </w:rPr>
        <w:t xml:space="preserve"> </w:t>
      </w:r>
      <w:r w:rsidR="00C33B8E">
        <w:rPr>
          <w:rFonts w:ascii="Times New Roman" w:hAnsi="Times New Roman" w:cs="Times New Roman"/>
          <w:sz w:val="28"/>
          <w:szCs w:val="28"/>
        </w:rPr>
        <w:t>Unfortu</w:t>
      </w:r>
      <w:r w:rsidR="00CE7D3F">
        <w:rPr>
          <w:rFonts w:ascii="Times New Roman" w:hAnsi="Times New Roman" w:cs="Times New Roman"/>
          <w:sz w:val="28"/>
          <w:szCs w:val="28"/>
        </w:rPr>
        <w:t>n</w:t>
      </w:r>
      <w:r w:rsidR="00C33B8E">
        <w:rPr>
          <w:rFonts w:ascii="Times New Roman" w:hAnsi="Times New Roman" w:cs="Times New Roman"/>
          <w:sz w:val="28"/>
          <w:szCs w:val="28"/>
        </w:rPr>
        <w:t>ately</w:t>
      </w:r>
      <w:r w:rsidR="00CE7D3F">
        <w:rPr>
          <w:rFonts w:ascii="Times New Roman" w:hAnsi="Times New Roman" w:cs="Times New Roman"/>
          <w:sz w:val="28"/>
          <w:szCs w:val="28"/>
        </w:rPr>
        <w:t>,</w:t>
      </w:r>
      <w:r w:rsidR="00C33B8E">
        <w:rPr>
          <w:rFonts w:ascii="Times New Roman" w:hAnsi="Times New Roman" w:cs="Times New Roman"/>
          <w:sz w:val="28"/>
          <w:szCs w:val="28"/>
        </w:rPr>
        <w:t xml:space="preserve"> the del</w:t>
      </w:r>
      <w:r w:rsidR="00CE7D3F">
        <w:rPr>
          <w:rFonts w:ascii="Times New Roman" w:hAnsi="Times New Roman" w:cs="Times New Roman"/>
          <w:sz w:val="28"/>
          <w:szCs w:val="28"/>
        </w:rPr>
        <w:t>inqu</w:t>
      </w:r>
      <w:r w:rsidR="00C33B8E">
        <w:rPr>
          <w:rFonts w:ascii="Times New Roman" w:hAnsi="Times New Roman" w:cs="Times New Roman"/>
          <w:sz w:val="28"/>
          <w:szCs w:val="28"/>
        </w:rPr>
        <w:t>ent ballo</w:t>
      </w:r>
      <w:r w:rsidR="00CE7D3F">
        <w:rPr>
          <w:rFonts w:ascii="Times New Roman" w:hAnsi="Times New Roman" w:cs="Times New Roman"/>
          <w:sz w:val="28"/>
          <w:szCs w:val="28"/>
        </w:rPr>
        <w:t>o</w:t>
      </w:r>
      <w:r w:rsidR="00C33B8E">
        <w:rPr>
          <w:rFonts w:ascii="Times New Roman" w:hAnsi="Times New Roman" w:cs="Times New Roman"/>
          <w:sz w:val="28"/>
          <w:szCs w:val="28"/>
        </w:rPr>
        <w:t xml:space="preserve">n from </w:t>
      </w:r>
      <w:r w:rsidR="00CE7D3F">
        <w:rPr>
          <w:rFonts w:ascii="Times New Roman" w:hAnsi="Times New Roman" w:cs="Times New Roman"/>
          <w:sz w:val="28"/>
          <w:szCs w:val="28"/>
        </w:rPr>
        <w:t xml:space="preserve">the </w:t>
      </w:r>
      <w:r w:rsidR="00C33B8E">
        <w:rPr>
          <w:rFonts w:ascii="Times New Roman" w:hAnsi="Times New Roman" w:cs="Times New Roman"/>
          <w:sz w:val="28"/>
          <w:szCs w:val="28"/>
        </w:rPr>
        <w:t xml:space="preserve">beginning of the year </w:t>
      </w:r>
      <w:r w:rsidR="00CE7D3F">
        <w:rPr>
          <w:rFonts w:ascii="Times New Roman" w:hAnsi="Times New Roman" w:cs="Times New Roman"/>
          <w:sz w:val="28"/>
          <w:szCs w:val="28"/>
        </w:rPr>
        <w:t>is</w:t>
      </w:r>
      <w:r w:rsidR="007F4A4A">
        <w:rPr>
          <w:rFonts w:ascii="Times New Roman" w:hAnsi="Times New Roman" w:cs="Times New Roman"/>
          <w:sz w:val="28"/>
          <w:szCs w:val="28"/>
        </w:rPr>
        <w:t xml:space="preserve"> $27,000</w:t>
      </w:r>
      <w:r w:rsidR="00CE7D3F">
        <w:rPr>
          <w:rFonts w:ascii="Times New Roman" w:hAnsi="Times New Roman" w:cs="Times New Roman"/>
          <w:sz w:val="28"/>
          <w:szCs w:val="28"/>
        </w:rPr>
        <w:t xml:space="preserve"> deli</w:t>
      </w:r>
      <w:r w:rsidR="00725742">
        <w:rPr>
          <w:rFonts w:ascii="Times New Roman" w:hAnsi="Times New Roman" w:cs="Times New Roman"/>
          <w:sz w:val="28"/>
          <w:szCs w:val="28"/>
        </w:rPr>
        <w:t>nquent</w:t>
      </w:r>
      <w:r w:rsidR="009D7E4E">
        <w:rPr>
          <w:rFonts w:ascii="Times New Roman" w:hAnsi="Times New Roman" w:cs="Times New Roman"/>
          <w:sz w:val="28"/>
          <w:szCs w:val="28"/>
        </w:rPr>
        <w:t>,</w:t>
      </w:r>
      <w:r w:rsidR="00725742">
        <w:rPr>
          <w:rFonts w:ascii="Times New Roman" w:hAnsi="Times New Roman" w:cs="Times New Roman"/>
          <w:sz w:val="28"/>
          <w:szCs w:val="28"/>
        </w:rPr>
        <w:t xml:space="preserve"> with up to $73,000</w:t>
      </w:r>
      <w:r w:rsidR="009D7E4E">
        <w:rPr>
          <w:rFonts w:ascii="Times New Roman" w:hAnsi="Times New Roman" w:cs="Times New Roman"/>
          <w:sz w:val="28"/>
          <w:szCs w:val="28"/>
        </w:rPr>
        <w:t>.</w:t>
      </w:r>
    </w:p>
    <w:p w14:paraId="4F12D7D9" w14:textId="2269FD7A" w:rsidR="00CC3965" w:rsidRDefault="00880184" w:rsidP="00DA20AF">
      <w:pPr>
        <w:rPr>
          <w:rFonts w:ascii="Times New Roman" w:hAnsi="Times New Roman" w:cs="Times New Roman"/>
          <w:sz w:val="28"/>
          <w:szCs w:val="28"/>
        </w:rPr>
      </w:pPr>
      <w:r>
        <w:rPr>
          <w:rFonts w:ascii="Times New Roman" w:hAnsi="Times New Roman" w:cs="Times New Roman"/>
          <w:sz w:val="28"/>
          <w:szCs w:val="28"/>
        </w:rPr>
        <w:t xml:space="preserve">The homeowner asked her question again </w:t>
      </w:r>
      <w:r w:rsidR="00383BDF">
        <w:rPr>
          <w:rFonts w:ascii="Times New Roman" w:hAnsi="Times New Roman" w:cs="Times New Roman"/>
          <w:sz w:val="28"/>
          <w:szCs w:val="28"/>
        </w:rPr>
        <w:t xml:space="preserve">about the overage. </w:t>
      </w:r>
      <w:r w:rsidR="00F25FE8">
        <w:rPr>
          <w:rFonts w:ascii="Times New Roman" w:hAnsi="Times New Roman" w:cs="Times New Roman"/>
          <w:sz w:val="28"/>
          <w:szCs w:val="28"/>
        </w:rPr>
        <w:t>ADT for August came in as</w:t>
      </w:r>
      <w:r w:rsidR="007F0F68">
        <w:rPr>
          <w:rFonts w:ascii="Times New Roman" w:hAnsi="Times New Roman" w:cs="Times New Roman"/>
          <w:sz w:val="28"/>
          <w:szCs w:val="28"/>
        </w:rPr>
        <w:t xml:space="preserve"> </w:t>
      </w:r>
      <w:r w:rsidR="007A7DCA">
        <w:rPr>
          <w:rFonts w:ascii="Times New Roman" w:hAnsi="Times New Roman" w:cs="Times New Roman"/>
          <w:sz w:val="28"/>
          <w:szCs w:val="28"/>
        </w:rPr>
        <w:t xml:space="preserve">$183.82 </w:t>
      </w:r>
      <w:r w:rsidR="003B01E6">
        <w:rPr>
          <w:rFonts w:ascii="Times New Roman" w:hAnsi="Times New Roman" w:cs="Times New Roman"/>
          <w:sz w:val="28"/>
          <w:szCs w:val="28"/>
        </w:rPr>
        <w:t>each month</w:t>
      </w:r>
      <w:r w:rsidR="005C5865">
        <w:rPr>
          <w:rFonts w:ascii="Times New Roman" w:hAnsi="Times New Roman" w:cs="Times New Roman"/>
          <w:sz w:val="28"/>
          <w:szCs w:val="28"/>
        </w:rPr>
        <w:t>.</w:t>
      </w:r>
      <w:r w:rsidR="003B01E6">
        <w:rPr>
          <w:rFonts w:ascii="Times New Roman" w:hAnsi="Times New Roman" w:cs="Times New Roman"/>
          <w:sz w:val="28"/>
          <w:szCs w:val="28"/>
        </w:rPr>
        <w:t xml:space="preserve"> </w:t>
      </w:r>
      <w:r w:rsidR="005C5865">
        <w:rPr>
          <w:rFonts w:ascii="Times New Roman" w:hAnsi="Times New Roman" w:cs="Times New Roman"/>
          <w:sz w:val="28"/>
          <w:szCs w:val="28"/>
        </w:rPr>
        <w:t>I</w:t>
      </w:r>
      <w:r w:rsidR="003B01E6">
        <w:rPr>
          <w:rFonts w:ascii="Times New Roman" w:hAnsi="Times New Roman" w:cs="Times New Roman"/>
          <w:sz w:val="28"/>
          <w:szCs w:val="28"/>
        </w:rPr>
        <w:t xml:space="preserve">f that’s the monthly </w:t>
      </w:r>
      <w:r w:rsidR="005C5865">
        <w:rPr>
          <w:rFonts w:ascii="Times New Roman" w:hAnsi="Times New Roman" w:cs="Times New Roman"/>
          <w:sz w:val="28"/>
          <w:szCs w:val="28"/>
        </w:rPr>
        <w:t>cost, why didn’t it get adjusted?</w:t>
      </w:r>
    </w:p>
    <w:p w14:paraId="16EE74F0" w14:textId="7FB30B26" w:rsidR="005C5865" w:rsidRDefault="005C5865" w:rsidP="00DA20AF">
      <w:pPr>
        <w:rPr>
          <w:rFonts w:ascii="Times New Roman" w:hAnsi="Times New Roman" w:cs="Times New Roman"/>
          <w:sz w:val="28"/>
          <w:szCs w:val="28"/>
        </w:rPr>
      </w:pPr>
      <w:r>
        <w:rPr>
          <w:rFonts w:ascii="Times New Roman" w:hAnsi="Times New Roman" w:cs="Times New Roman"/>
          <w:sz w:val="28"/>
          <w:szCs w:val="28"/>
        </w:rPr>
        <w:t xml:space="preserve">The treasurer stated that the budget </w:t>
      </w:r>
      <w:r w:rsidR="00913CFE">
        <w:rPr>
          <w:rFonts w:ascii="Times New Roman" w:hAnsi="Times New Roman" w:cs="Times New Roman"/>
          <w:sz w:val="28"/>
          <w:szCs w:val="28"/>
        </w:rPr>
        <w:t>is set at the beginning of the year</w:t>
      </w:r>
      <w:r w:rsidR="00751163">
        <w:rPr>
          <w:rFonts w:ascii="Times New Roman" w:hAnsi="Times New Roman" w:cs="Times New Roman"/>
          <w:sz w:val="28"/>
          <w:szCs w:val="28"/>
        </w:rPr>
        <w:t>,</w:t>
      </w:r>
      <w:r w:rsidR="00913CFE">
        <w:rPr>
          <w:rFonts w:ascii="Times New Roman" w:hAnsi="Times New Roman" w:cs="Times New Roman"/>
          <w:sz w:val="28"/>
          <w:szCs w:val="28"/>
        </w:rPr>
        <w:t xml:space="preserve"> and we don’t </w:t>
      </w:r>
      <w:r w:rsidR="00751163">
        <w:rPr>
          <w:rFonts w:ascii="Times New Roman" w:hAnsi="Times New Roman" w:cs="Times New Roman"/>
          <w:sz w:val="28"/>
          <w:szCs w:val="28"/>
        </w:rPr>
        <w:t>adjust it.</w:t>
      </w:r>
    </w:p>
    <w:p w14:paraId="145EB4ED" w14:textId="5B552DE4" w:rsidR="00BD018C" w:rsidRDefault="0074570C" w:rsidP="00DA20AF">
      <w:pPr>
        <w:rPr>
          <w:rFonts w:ascii="Times New Roman" w:hAnsi="Times New Roman" w:cs="Times New Roman"/>
          <w:sz w:val="28"/>
          <w:szCs w:val="28"/>
        </w:rPr>
      </w:pPr>
      <w:r>
        <w:rPr>
          <w:rFonts w:ascii="Times New Roman" w:hAnsi="Times New Roman" w:cs="Times New Roman"/>
          <w:sz w:val="28"/>
          <w:szCs w:val="28"/>
        </w:rPr>
        <w:t>The homeowner asked about the pond</w:t>
      </w:r>
      <w:r w:rsidR="0048686C">
        <w:rPr>
          <w:rFonts w:ascii="Times New Roman" w:hAnsi="Times New Roman" w:cs="Times New Roman"/>
          <w:sz w:val="28"/>
          <w:szCs w:val="28"/>
        </w:rPr>
        <w:t xml:space="preserve"> and</w:t>
      </w:r>
      <w:r>
        <w:rPr>
          <w:rFonts w:ascii="Times New Roman" w:hAnsi="Times New Roman" w:cs="Times New Roman"/>
          <w:sz w:val="28"/>
          <w:szCs w:val="28"/>
        </w:rPr>
        <w:t xml:space="preserve"> </w:t>
      </w:r>
      <w:r w:rsidR="0048686C">
        <w:rPr>
          <w:rFonts w:ascii="Times New Roman" w:hAnsi="Times New Roman" w:cs="Times New Roman"/>
          <w:sz w:val="28"/>
          <w:szCs w:val="28"/>
        </w:rPr>
        <w:t>whether</w:t>
      </w:r>
      <w:r>
        <w:rPr>
          <w:rFonts w:ascii="Times New Roman" w:hAnsi="Times New Roman" w:cs="Times New Roman"/>
          <w:sz w:val="28"/>
          <w:szCs w:val="28"/>
        </w:rPr>
        <w:t xml:space="preserve"> the cattails w</w:t>
      </w:r>
      <w:r w:rsidR="0048686C">
        <w:rPr>
          <w:rFonts w:ascii="Times New Roman" w:hAnsi="Times New Roman" w:cs="Times New Roman"/>
          <w:sz w:val="28"/>
          <w:szCs w:val="28"/>
        </w:rPr>
        <w:t>ould</w:t>
      </w:r>
      <w:r>
        <w:rPr>
          <w:rFonts w:ascii="Times New Roman" w:hAnsi="Times New Roman" w:cs="Times New Roman"/>
          <w:sz w:val="28"/>
          <w:szCs w:val="28"/>
        </w:rPr>
        <w:t xml:space="preserve"> be removed. </w:t>
      </w:r>
    </w:p>
    <w:p w14:paraId="4B3A4697" w14:textId="1A1B3E66" w:rsidR="00B7446C" w:rsidRDefault="0048686C" w:rsidP="00DA20AF">
      <w:pPr>
        <w:rPr>
          <w:rFonts w:ascii="Times New Roman" w:hAnsi="Times New Roman" w:cs="Times New Roman"/>
          <w:sz w:val="28"/>
          <w:szCs w:val="28"/>
        </w:rPr>
      </w:pPr>
      <w:r>
        <w:rPr>
          <w:rFonts w:ascii="Times New Roman" w:hAnsi="Times New Roman" w:cs="Times New Roman"/>
          <w:sz w:val="28"/>
          <w:szCs w:val="28"/>
        </w:rPr>
        <w:t>Gloria, a m</w:t>
      </w:r>
      <w:r w:rsidR="00B7446C">
        <w:rPr>
          <w:rFonts w:ascii="Times New Roman" w:hAnsi="Times New Roman" w:cs="Times New Roman"/>
          <w:sz w:val="28"/>
          <w:szCs w:val="28"/>
        </w:rPr>
        <w:t>ember of the pond committee</w:t>
      </w:r>
      <w:r>
        <w:rPr>
          <w:rFonts w:ascii="Times New Roman" w:hAnsi="Times New Roman" w:cs="Times New Roman"/>
          <w:sz w:val="28"/>
          <w:szCs w:val="28"/>
        </w:rPr>
        <w:t>,</w:t>
      </w:r>
      <w:r w:rsidR="00B7446C">
        <w:rPr>
          <w:rFonts w:ascii="Times New Roman" w:hAnsi="Times New Roman" w:cs="Times New Roman"/>
          <w:sz w:val="28"/>
          <w:szCs w:val="28"/>
        </w:rPr>
        <w:t xml:space="preserve"> said </w:t>
      </w:r>
      <w:r>
        <w:rPr>
          <w:rFonts w:ascii="Times New Roman" w:hAnsi="Times New Roman" w:cs="Times New Roman"/>
          <w:sz w:val="28"/>
          <w:szCs w:val="28"/>
        </w:rPr>
        <w:t xml:space="preserve">no cattails will eventually </w:t>
      </w:r>
      <w:r w:rsidR="00451670">
        <w:rPr>
          <w:rFonts w:ascii="Times New Roman" w:hAnsi="Times New Roman" w:cs="Times New Roman"/>
          <w:sz w:val="28"/>
          <w:szCs w:val="28"/>
        </w:rPr>
        <w:t xml:space="preserve">decompose </w:t>
      </w:r>
      <w:r>
        <w:rPr>
          <w:rFonts w:ascii="Times New Roman" w:hAnsi="Times New Roman" w:cs="Times New Roman"/>
          <w:sz w:val="28"/>
          <w:szCs w:val="28"/>
        </w:rPr>
        <w:t>into the earth.</w:t>
      </w:r>
    </w:p>
    <w:p w14:paraId="79EBCC6E" w14:textId="057F0A38" w:rsidR="00451670" w:rsidRDefault="00600AB4" w:rsidP="00DA20AF">
      <w:pPr>
        <w:rPr>
          <w:rFonts w:ascii="Times New Roman" w:hAnsi="Times New Roman" w:cs="Times New Roman"/>
          <w:sz w:val="28"/>
          <w:szCs w:val="28"/>
        </w:rPr>
      </w:pPr>
      <w:r>
        <w:rPr>
          <w:rFonts w:ascii="Times New Roman" w:hAnsi="Times New Roman" w:cs="Times New Roman"/>
          <w:sz w:val="28"/>
          <w:szCs w:val="28"/>
        </w:rPr>
        <w:t xml:space="preserve">The homeowner </w:t>
      </w:r>
      <w:r w:rsidR="0081532C">
        <w:rPr>
          <w:rFonts w:ascii="Times New Roman" w:hAnsi="Times New Roman" w:cs="Times New Roman"/>
          <w:sz w:val="28"/>
          <w:szCs w:val="28"/>
        </w:rPr>
        <w:t>commented</w:t>
      </w:r>
      <w:r>
        <w:rPr>
          <w:rFonts w:ascii="Times New Roman" w:hAnsi="Times New Roman" w:cs="Times New Roman"/>
          <w:sz w:val="28"/>
          <w:szCs w:val="28"/>
        </w:rPr>
        <w:t xml:space="preserve"> </w:t>
      </w:r>
      <w:r w:rsidR="0081532C">
        <w:rPr>
          <w:rFonts w:ascii="Times New Roman" w:hAnsi="Times New Roman" w:cs="Times New Roman"/>
          <w:sz w:val="28"/>
          <w:szCs w:val="28"/>
        </w:rPr>
        <w:t>on</w:t>
      </w:r>
      <w:r>
        <w:rPr>
          <w:rFonts w:ascii="Times New Roman" w:hAnsi="Times New Roman" w:cs="Times New Roman"/>
          <w:sz w:val="28"/>
          <w:szCs w:val="28"/>
        </w:rPr>
        <w:t xml:space="preserve"> trash cans left outside.</w:t>
      </w:r>
      <w:r w:rsidR="0081532C">
        <w:rPr>
          <w:rFonts w:ascii="Times New Roman" w:hAnsi="Times New Roman" w:cs="Times New Roman"/>
          <w:sz w:val="28"/>
          <w:szCs w:val="28"/>
        </w:rPr>
        <w:t xml:space="preserve"> These new trash cans are bigger</w:t>
      </w:r>
      <w:r w:rsidR="00422093">
        <w:rPr>
          <w:rFonts w:ascii="Times New Roman" w:hAnsi="Times New Roman" w:cs="Times New Roman"/>
          <w:sz w:val="28"/>
          <w:szCs w:val="28"/>
        </w:rPr>
        <w:t>, and</w:t>
      </w:r>
      <w:r w:rsidR="0081532C">
        <w:rPr>
          <w:rFonts w:ascii="Times New Roman" w:hAnsi="Times New Roman" w:cs="Times New Roman"/>
          <w:sz w:val="28"/>
          <w:szCs w:val="28"/>
        </w:rPr>
        <w:t xml:space="preserve"> </w:t>
      </w:r>
      <w:r w:rsidR="006B115D">
        <w:rPr>
          <w:rFonts w:ascii="Times New Roman" w:hAnsi="Times New Roman" w:cs="Times New Roman"/>
          <w:sz w:val="28"/>
          <w:szCs w:val="28"/>
        </w:rPr>
        <w:t>some</w:t>
      </w:r>
      <w:r w:rsidR="004F71C6">
        <w:rPr>
          <w:rFonts w:ascii="Times New Roman" w:hAnsi="Times New Roman" w:cs="Times New Roman"/>
          <w:sz w:val="28"/>
          <w:szCs w:val="28"/>
        </w:rPr>
        <w:t xml:space="preserve"> don’t fit the enclosure</w:t>
      </w:r>
      <w:r w:rsidR="00422093">
        <w:rPr>
          <w:rFonts w:ascii="Times New Roman" w:hAnsi="Times New Roman" w:cs="Times New Roman"/>
          <w:sz w:val="28"/>
          <w:szCs w:val="28"/>
        </w:rPr>
        <w:t>s</w:t>
      </w:r>
      <w:r w:rsidR="004F71C6">
        <w:rPr>
          <w:rFonts w:ascii="Times New Roman" w:hAnsi="Times New Roman" w:cs="Times New Roman"/>
          <w:sz w:val="28"/>
          <w:szCs w:val="28"/>
        </w:rPr>
        <w:t xml:space="preserve"> that homeowners brought. </w:t>
      </w:r>
      <w:r w:rsidR="00422093">
        <w:rPr>
          <w:rFonts w:ascii="Times New Roman" w:hAnsi="Times New Roman" w:cs="Times New Roman"/>
          <w:sz w:val="28"/>
          <w:szCs w:val="28"/>
        </w:rPr>
        <w:t xml:space="preserve">The </w:t>
      </w:r>
      <w:r w:rsidR="004F71C6">
        <w:rPr>
          <w:rFonts w:ascii="Times New Roman" w:hAnsi="Times New Roman" w:cs="Times New Roman"/>
          <w:sz w:val="28"/>
          <w:szCs w:val="28"/>
        </w:rPr>
        <w:t>Homeowner</w:t>
      </w:r>
      <w:r w:rsidR="00422093">
        <w:rPr>
          <w:rFonts w:ascii="Times New Roman" w:hAnsi="Times New Roman" w:cs="Times New Roman"/>
          <w:sz w:val="28"/>
          <w:szCs w:val="28"/>
        </w:rPr>
        <w:t>s</w:t>
      </w:r>
      <w:r w:rsidR="004F71C6">
        <w:rPr>
          <w:rFonts w:ascii="Times New Roman" w:hAnsi="Times New Roman" w:cs="Times New Roman"/>
          <w:sz w:val="28"/>
          <w:szCs w:val="28"/>
        </w:rPr>
        <w:t xml:space="preserve"> mention that </w:t>
      </w:r>
      <w:r w:rsidR="00422093">
        <w:rPr>
          <w:rFonts w:ascii="Times New Roman" w:hAnsi="Times New Roman" w:cs="Times New Roman"/>
          <w:sz w:val="28"/>
          <w:szCs w:val="28"/>
        </w:rPr>
        <w:t xml:space="preserve">a </w:t>
      </w:r>
      <w:r w:rsidR="00F20D44">
        <w:rPr>
          <w:rFonts w:ascii="Times New Roman" w:hAnsi="Times New Roman" w:cs="Times New Roman"/>
          <w:sz w:val="28"/>
          <w:szCs w:val="28"/>
        </w:rPr>
        <w:t xml:space="preserve">few </w:t>
      </w:r>
      <w:r w:rsidR="00422093">
        <w:rPr>
          <w:rFonts w:ascii="Times New Roman" w:hAnsi="Times New Roman" w:cs="Times New Roman"/>
          <w:sz w:val="28"/>
          <w:szCs w:val="28"/>
        </w:rPr>
        <w:t xml:space="preserve">trash </w:t>
      </w:r>
      <w:r w:rsidR="00F20D44">
        <w:rPr>
          <w:rFonts w:ascii="Times New Roman" w:hAnsi="Times New Roman" w:cs="Times New Roman"/>
          <w:sz w:val="28"/>
          <w:szCs w:val="28"/>
        </w:rPr>
        <w:t>cans are sitting in driveways</w:t>
      </w:r>
      <w:r w:rsidR="00422093">
        <w:rPr>
          <w:rFonts w:ascii="Times New Roman" w:hAnsi="Times New Roman" w:cs="Times New Roman"/>
          <w:sz w:val="28"/>
          <w:szCs w:val="28"/>
        </w:rPr>
        <w:t>,</w:t>
      </w:r>
      <w:r w:rsidR="00F20D44">
        <w:rPr>
          <w:rFonts w:ascii="Times New Roman" w:hAnsi="Times New Roman" w:cs="Times New Roman"/>
          <w:sz w:val="28"/>
          <w:szCs w:val="28"/>
        </w:rPr>
        <w:t xml:space="preserve"> </w:t>
      </w:r>
      <w:r w:rsidR="003F1462">
        <w:rPr>
          <w:rFonts w:ascii="Times New Roman" w:hAnsi="Times New Roman" w:cs="Times New Roman"/>
          <w:sz w:val="28"/>
          <w:szCs w:val="28"/>
        </w:rPr>
        <w:t>not</w:t>
      </w:r>
      <w:r w:rsidR="00422093">
        <w:rPr>
          <w:rFonts w:ascii="Times New Roman" w:hAnsi="Times New Roman" w:cs="Times New Roman"/>
          <w:sz w:val="28"/>
          <w:szCs w:val="28"/>
        </w:rPr>
        <w:t>ing</w:t>
      </w:r>
      <w:r w:rsidR="00F20D44">
        <w:rPr>
          <w:rFonts w:ascii="Times New Roman" w:hAnsi="Times New Roman" w:cs="Times New Roman"/>
          <w:sz w:val="28"/>
          <w:szCs w:val="28"/>
        </w:rPr>
        <w:t xml:space="preserve"> </w:t>
      </w:r>
      <w:r w:rsidR="003F1462">
        <w:rPr>
          <w:rFonts w:ascii="Times New Roman" w:hAnsi="Times New Roman" w:cs="Times New Roman"/>
          <w:sz w:val="28"/>
          <w:szCs w:val="28"/>
        </w:rPr>
        <w:t>that</w:t>
      </w:r>
      <w:r w:rsidR="00F20D44">
        <w:rPr>
          <w:rFonts w:ascii="Times New Roman" w:hAnsi="Times New Roman" w:cs="Times New Roman"/>
          <w:sz w:val="28"/>
          <w:szCs w:val="28"/>
        </w:rPr>
        <w:t xml:space="preserve"> it doesn’t look </w:t>
      </w:r>
      <w:r w:rsidR="00422093">
        <w:rPr>
          <w:rFonts w:ascii="Times New Roman" w:hAnsi="Times New Roman" w:cs="Times New Roman"/>
          <w:sz w:val="28"/>
          <w:szCs w:val="28"/>
        </w:rPr>
        <w:t xml:space="preserve">appealing to </w:t>
      </w:r>
      <w:r w:rsidR="003F1462">
        <w:rPr>
          <w:rFonts w:ascii="Times New Roman" w:hAnsi="Times New Roman" w:cs="Times New Roman"/>
          <w:sz w:val="28"/>
          <w:szCs w:val="28"/>
        </w:rPr>
        <w:t>the</w:t>
      </w:r>
      <w:r w:rsidR="00422093">
        <w:rPr>
          <w:rFonts w:ascii="Times New Roman" w:hAnsi="Times New Roman" w:cs="Times New Roman"/>
          <w:sz w:val="28"/>
          <w:szCs w:val="28"/>
        </w:rPr>
        <w:t>m or anyone else.</w:t>
      </w:r>
      <w:r w:rsidR="003F1462">
        <w:rPr>
          <w:rFonts w:ascii="Times New Roman" w:hAnsi="Times New Roman" w:cs="Times New Roman"/>
          <w:sz w:val="28"/>
          <w:szCs w:val="28"/>
        </w:rPr>
        <w:t xml:space="preserve"> The homeowner said there are board members who</w:t>
      </w:r>
      <w:r w:rsidR="00CE5785">
        <w:rPr>
          <w:rFonts w:ascii="Times New Roman" w:hAnsi="Times New Roman" w:cs="Times New Roman"/>
          <w:sz w:val="28"/>
          <w:szCs w:val="28"/>
        </w:rPr>
        <w:t>se</w:t>
      </w:r>
      <w:r w:rsidR="003F1462">
        <w:rPr>
          <w:rFonts w:ascii="Times New Roman" w:hAnsi="Times New Roman" w:cs="Times New Roman"/>
          <w:sz w:val="28"/>
          <w:szCs w:val="28"/>
        </w:rPr>
        <w:t xml:space="preserve"> trash can</w:t>
      </w:r>
      <w:r w:rsidR="00CE5785">
        <w:rPr>
          <w:rFonts w:ascii="Times New Roman" w:hAnsi="Times New Roman" w:cs="Times New Roman"/>
          <w:sz w:val="28"/>
          <w:szCs w:val="28"/>
        </w:rPr>
        <w:t>s are</w:t>
      </w:r>
      <w:r w:rsidR="003F1462">
        <w:rPr>
          <w:rFonts w:ascii="Times New Roman" w:hAnsi="Times New Roman" w:cs="Times New Roman"/>
          <w:sz w:val="28"/>
          <w:szCs w:val="28"/>
        </w:rPr>
        <w:t xml:space="preserve"> in the driveway.</w:t>
      </w:r>
    </w:p>
    <w:p w14:paraId="630760C5" w14:textId="5E5E5713" w:rsidR="003F1462" w:rsidRDefault="00B45A15" w:rsidP="00DA20AF">
      <w:pPr>
        <w:rPr>
          <w:rFonts w:ascii="Times New Roman" w:hAnsi="Times New Roman" w:cs="Times New Roman"/>
          <w:sz w:val="28"/>
          <w:szCs w:val="28"/>
        </w:rPr>
      </w:pPr>
      <w:r>
        <w:rPr>
          <w:rFonts w:ascii="Times New Roman" w:hAnsi="Times New Roman" w:cs="Times New Roman"/>
          <w:sz w:val="28"/>
          <w:szCs w:val="28"/>
        </w:rPr>
        <w:t xml:space="preserve">The president </w:t>
      </w:r>
      <w:r w:rsidR="006B044E">
        <w:rPr>
          <w:rFonts w:ascii="Times New Roman" w:hAnsi="Times New Roman" w:cs="Times New Roman"/>
          <w:sz w:val="28"/>
          <w:szCs w:val="28"/>
        </w:rPr>
        <w:t>said that the homeowner is correct that a member should not be in violation while on the board.</w:t>
      </w:r>
    </w:p>
    <w:p w14:paraId="771DD408" w14:textId="6804F447" w:rsidR="006B044E" w:rsidRDefault="0063138F" w:rsidP="00DA20AF">
      <w:pPr>
        <w:rPr>
          <w:rFonts w:ascii="Times New Roman" w:hAnsi="Times New Roman" w:cs="Times New Roman"/>
          <w:sz w:val="28"/>
          <w:szCs w:val="28"/>
        </w:rPr>
      </w:pPr>
      <w:r>
        <w:rPr>
          <w:rFonts w:ascii="Times New Roman" w:hAnsi="Times New Roman" w:cs="Times New Roman"/>
          <w:sz w:val="28"/>
          <w:szCs w:val="28"/>
        </w:rPr>
        <w:t>The homeowner asked a question about</w:t>
      </w:r>
      <w:r w:rsidR="00A53EDF">
        <w:rPr>
          <w:rFonts w:ascii="Times New Roman" w:hAnsi="Times New Roman" w:cs="Times New Roman"/>
          <w:sz w:val="28"/>
          <w:szCs w:val="28"/>
        </w:rPr>
        <w:t xml:space="preserve"> 2/3 of homeowners </w:t>
      </w:r>
      <w:r w:rsidR="00EA1062">
        <w:rPr>
          <w:rFonts w:ascii="Times New Roman" w:hAnsi="Times New Roman" w:cs="Times New Roman"/>
          <w:sz w:val="28"/>
          <w:szCs w:val="28"/>
        </w:rPr>
        <w:t xml:space="preserve">or </w:t>
      </w:r>
      <w:r w:rsidR="00A53EDF">
        <w:rPr>
          <w:rFonts w:ascii="Times New Roman" w:hAnsi="Times New Roman" w:cs="Times New Roman"/>
          <w:sz w:val="28"/>
          <w:szCs w:val="28"/>
        </w:rPr>
        <w:t>a p</w:t>
      </w:r>
      <w:r w:rsidR="00C15EC0">
        <w:rPr>
          <w:rFonts w:ascii="Times New Roman" w:hAnsi="Times New Roman" w:cs="Times New Roman"/>
          <w:sz w:val="28"/>
          <w:szCs w:val="28"/>
        </w:rPr>
        <w:t>etition</w:t>
      </w:r>
      <w:r w:rsidR="003821F4">
        <w:rPr>
          <w:rFonts w:ascii="Times New Roman" w:hAnsi="Times New Roman" w:cs="Times New Roman"/>
          <w:sz w:val="28"/>
          <w:szCs w:val="28"/>
        </w:rPr>
        <w:t xml:space="preserve"> </w:t>
      </w:r>
      <w:r w:rsidR="00EA1062">
        <w:rPr>
          <w:rFonts w:ascii="Times New Roman" w:hAnsi="Times New Roman" w:cs="Times New Roman"/>
          <w:sz w:val="28"/>
          <w:szCs w:val="28"/>
        </w:rPr>
        <w:t xml:space="preserve">to file an amendment </w:t>
      </w:r>
      <w:r w:rsidR="003821F4">
        <w:rPr>
          <w:rFonts w:ascii="Times New Roman" w:hAnsi="Times New Roman" w:cs="Times New Roman"/>
          <w:sz w:val="28"/>
          <w:szCs w:val="28"/>
        </w:rPr>
        <w:t>for the six-foot fence.</w:t>
      </w:r>
      <w:r w:rsidR="00561AB1">
        <w:rPr>
          <w:rFonts w:ascii="Times New Roman" w:hAnsi="Times New Roman" w:cs="Times New Roman"/>
          <w:sz w:val="28"/>
          <w:szCs w:val="28"/>
        </w:rPr>
        <w:t xml:space="preserve"> </w:t>
      </w:r>
      <w:r w:rsidR="00346058">
        <w:rPr>
          <w:rFonts w:ascii="Times New Roman" w:hAnsi="Times New Roman" w:cs="Times New Roman"/>
          <w:sz w:val="28"/>
          <w:szCs w:val="28"/>
        </w:rPr>
        <w:t xml:space="preserve">EJ </w:t>
      </w:r>
      <w:r w:rsidR="000B63BC">
        <w:rPr>
          <w:rFonts w:ascii="Times New Roman" w:hAnsi="Times New Roman" w:cs="Times New Roman"/>
          <w:sz w:val="28"/>
          <w:szCs w:val="28"/>
        </w:rPr>
        <w:t>did the paperwork</w:t>
      </w:r>
      <w:r w:rsidR="00AD6413">
        <w:rPr>
          <w:rFonts w:ascii="Times New Roman" w:hAnsi="Times New Roman" w:cs="Times New Roman"/>
          <w:sz w:val="28"/>
          <w:szCs w:val="28"/>
        </w:rPr>
        <w:t xml:space="preserve">. A partition was filed </w:t>
      </w:r>
      <w:r w:rsidR="0015315A">
        <w:rPr>
          <w:rFonts w:ascii="Times New Roman" w:hAnsi="Times New Roman" w:cs="Times New Roman"/>
          <w:sz w:val="28"/>
          <w:szCs w:val="28"/>
        </w:rPr>
        <w:t xml:space="preserve">to </w:t>
      </w:r>
      <w:r w:rsidR="00293075">
        <w:rPr>
          <w:rFonts w:ascii="Times New Roman" w:hAnsi="Times New Roman" w:cs="Times New Roman"/>
          <w:sz w:val="28"/>
          <w:szCs w:val="28"/>
        </w:rPr>
        <w:t>amend the six</w:t>
      </w:r>
      <w:r w:rsidR="00964AB1">
        <w:rPr>
          <w:rFonts w:ascii="Times New Roman" w:hAnsi="Times New Roman" w:cs="Times New Roman"/>
          <w:sz w:val="28"/>
          <w:szCs w:val="28"/>
        </w:rPr>
        <w:t>-</w:t>
      </w:r>
      <w:r w:rsidR="00293075">
        <w:rPr>
          <w:rFonts w:ascii="Times New Roman" w:hAnsi="Times New Roman" w:cs="Times New Roman"/>
          <w:sz w:val="28"/>
          <w:szCs w:val="28"/>
        </w:rPr>
        <w:t>foot fence to the Deed of R</w:t>
      </w:r>
      <w:r w:rsidR="00964AB1">
        <w:rPr>
          <w:rFonts w:ascii="Times New Roman" w:hAnsi="Times New Roman" w:cs="Times New Roman"/>
          <w:sz w:val="28"/>
          <w:szCs w:val="28"/>
        </w:rPr>
        <w:t>estriction</w:t>
      </w:r>
      <w:r w:rsidR="0092550C">
        <w:rPr>
          <w:rFonts w:ascii="Times New Roman" w:hAnsi="Times New Roman" w:cs="Times New Roman"/>
          <w:sz w:val="28"/>
          <w:szCs w:val="28"/>
        </w:rPr>
        <w:t>.</w:t>
      </w:r>
    </w:p>
    <w:p w14:paraId="747F9069" w14:textId="2E4F508F" w:rsidR="0092550C" w:rsidRDefault="0092550C" w:rsidP="00DA20AF">
      <w:pPr>
        <w:rPr>
          <w:rFonts w:ascii="Times New Roman" w:hAnsi="Times New Roman" w:cs="Times New Roman"/>
          <w:sz w:val="28"/>
          <w:szCs w:val="28"/>
        </w:rPr>
      </w:pPr>
      <w:r>
        <w:rPr>
          <w:rFonts w:ascii="Times New Roman" w:hAnsi="Times New Roman" w:cs="Times New Roman"/>
          <w:sz w:val="28"/>
          <w:szCs w:val="28"/>
        </w:rPr>
        <w:t>At this time, the meeting became unorderly. A board member had to calm everyone down because there were too many conversations at once.</w:t>
      </w:r>
    </w:p>
    <w:p w14:paraId="57804B66" w14:textId="6A43D7A6" w:rsidR="00D55407" w:rsidRDefault="00D55407" w:rsidP="00DA20AF">
      <w:pPr>
        <w:rPr>
          <w:rFonts w:ascii="Times New Roman" w:hAnsi="Times New Roman" w:cs="Times New Roman"/>
          <w:sz w:val="28"/>
          <w:szCs w:val="28"/>
        </w:rPr>
      </w:pPr>
      <w:r>
        <w:rPr>
          <w:rFonts w:ascii="Times New Roman" w:hAnsi="Times New Roman" w:cs="Times New Roman"/>
          <w:sz w:val="28"/>
          <w:szCs w:val="28"/>
        </w:rPr>
        <w:t xml:space="preserve">The homeowner </w:t>
      </w:r>
      <w:r w:rsidR="007259CE">
        <w:rPr>
          <w:rFonts w:ascii="Times New Roman" w:hAnsi="Times New Roman" w:cs="Times New Roman"/>
          <w:sz w:val="28"/>
          <w:szCs w:val="28"/>
        </w:rPr>
        <w:t>asked</w:t>
      </w:r>
      <w:r w:rsidR="0041553A">
        <w:rPr>
          <w:rFonts w:ascii="Times New Roman" w:hAnsi="Times New Roman" w:cs="Times New Roman"/>
          <w:sz w:val="28"/>
          <w:szCs w:val="28"/>
        </w:rPr>
        <w:t>:</w:t>
      </w:r>
      <w:r w:rsidR="004A380D">
        <w:rPr>
          <w:rFonts w:ascii="Times New Roman" w:hAnsi="Times New Roman" w:cs="Times New Roman"/>
          <w:sz w:val="28"/>
          <w:szCs w:val="28"/>
        </w:rPr>
        <w:t xml:space="preserve"> </w:t>
      </w:r>
      <w:r w:rsidR="00CB2113">
        <w:rPr>
          <w:rFonts w:ascii="Times New Roman" w:hAnsi="Times New Roman" w:cs="Times New Roman"/>
          <w:kern w:val="0"/>
          <w:sz w:val="28"/>
          <w:szCs w:val="28"/>
          <w14:ligatures w14:val="none"/>
        </w:rPr>
        <w:t xml:space="preserve">if something </w:t>
      </w:r>
      <w:r w:rsidR="004A380D">
        <w:rPr>
          <w:rFonts w:ascii="Times New Roman" w:hAnsi="Times New Roman" w:cs="Times New Roman"/>
          <w:kern w:val="0"/>
          <w:sz w:val="28"/>
          <w:szCs w:val="28"/>
          <w14:ligatures w14:val="none"/>
        </w:rPr>
        <w:t>must</w:t>
      </w:r>
      <w:r w:rsidR="00CB2113">
        <w:rPr>
          <w:rFonts w:ascii="Times New Roman" w:hAnsi="Times New Roman" w:cs="Times New Roman"/>
          <w:kern w:val="0"/>
          <w:sz w:val="28"/>
          <w:szCs w:val="28"/>
          <w14:ligatures w14:val="none"/>
        </w:rPr>
        <w:t xml:space="preserve"> be amended to the DOR, do you need a p</w:t>
      </w:r>
      <w:r w:rsidR="00C15EC0">
        <w:rPr>
          <w:rFonts w:ascii="Times New Roman" w:hAnsi="Times New Roman" w:cs="Times New Roman"/>
          <w:kern w:val="0"/>
          <w:sz w:val="28"/>
          <w:szCs w:val="28"/>
          <w14:ligatures w14:val="none"/>
        </w:rPr>
        <w:t xml:space="preserve">etition </w:t>
      </w:r>
      <w:r w:rsidR="00CB2113">
        <w:rPr>
          <w:rFonts w:ascii="Times New Roman" w:hAnsi="Times New Roman" w:cs="Times New Roman"/>
          <w:kern w:val="0"/>
          <w:sz w:val="28"/>
          <w:szCs w:val="28"/>
          <w14:ligatures w14:val="none"/>
        </w:rPr>
        <w:t>or a 2/3</w:t>
      </w:r>
      <w:r w:rsidR="00CB2113">
        <w:rPr>
          <w:rFonts w:ascii="Times New Roman" w:hAnsi="Times New Roman" w:cs="Times New Roman"/>
          <w:sz w:val="28"/>
          <w:szCs w:val="28"/>
        </w:rPr>
        <w:t xml:space="preserve"> vote of the community</w:t>
      </w:r>
      <w:r w:rsidR="0041553A">
        <w:rPr>
          <w:rFonts w:ascii="Times New Roman" w:hAnsi="Times New Roman" w:cs="Times New Roman"/>
          <w:sz w:val="28"/>
          <w:szCs w:val="28"/>
        </w:rPr>
        <w:t>?</w:t>
      </w:r>
      <w:r w:rsidR="00CB2113">
        <w:rPr>
          <w:rFonts w:ascii="Times New Roman" w:hAnsi="Times New Roman" w:cs="Times New Roman"/>
          <w:sz w:val="28"/>
          <w:szCs w:val="28"/>
        </w:rPr>
        <w:t xml:space="preserve"> </w:t>
      </w:r>
    </w:p>
    <w:p w14:paraId="2C4E121B" w14:textId="00BDE175" w:rsidR="007F61A3" w:rsidRDefault="007F61A3" w:rsidP="00DA20AF">
      <w:pPr>
        <w:rPr>
          <w:rFonts w:ascii="Times New Roman" w:hAnsi="Times New Roman" w:cs="Times New Roman"/>
          <w:sz w:val="28"/>
          <w:szCs w:val="28"/>
        </w:rPr>
      </w:pPr>
      <w:r>
        <w:rPr>
          <w:rFonts w:ascii="Times New Roman" w:hAnsi="Times New Roman" w:cs="Times New Roman"/>
          <w:sz w:val="28"/>
          <w:szCs w:val="28"/>
        </w:rPr>
        <w:lastRenderedPageBreak/>
        <w:t xml:space="preserve">The president said NOT TRUE. The </w:t>
      </w:r>
      <w:r w:rsidR="00867A8D">
        <w:rPr>
          <w:rFonts w:ascii="Times New Roman" w:hAnsi="Times New Roman" w:cs="Times New Roman"/>
          <w:sz w:val="28"/>
          <w:szCs w:val="28"/>
        </w:rPr>
        <w:t>builders were the de</w:t>
      </w:r>
      <w:r w:rsidR="003B0649">
        <w:rPr>
          <w:rFonts w:ascii="Times New Roman" w:hAnsi="Times New Roman" w:cs="Times New Roman"/>
          <w:sz w:val="28"/>
          <w:szCs w:val="28"/>
        </w:rPr>
        <w:t>clarant</w:t>
      </w:r>
      <w:r w:rsidR="005E2C3D">
        <w:rPr>
          <w:rFonts w:ascii="Times New Roman" w:hAnsi="Times New Roman" w:cs="Times New Roman"/>
          <w:sz w:val="28"/>
          <w:szCs w:val="28"/>
        </w:rPr>
        <w:t>. Sometime</w:t>
      </w:r>
      <w:r w:rsidR="003F1086">
        <w:rPr>
          <w:rFonts w:ascii="Times New Roman" w:hAnsi="Times New Roman" w:cs="Times New Roman"/>
          <w:sz w:val="28"/>
          <w:szCs w:val="28"/>
        </w:rPr>
        <w:t>s</w:t>
      </w:r>
      <w:r w:rsidR="005E2C3D">
        <w:rPr>
          <w:rFonts w:ascii="Times New Roman" w:hAnsi="Times New Roman" w:cs="Times New Roman"/>
          <w:sz w:val="28"/>
          <w:szCs w:val="28"/>
        </w:rPr>
        <w:t xml:space="preserve"> the board can amend </w:t>
      </w:r>
      <w:r w:rsidR="003F1086">
        <w:rPr>
          <w:rFonts w:ascii="Times New Roman" w:hAnsi="Times New Roman" w:cs="Times New Roman"/>
          <w:sz w:val="28"/>
          <w:szCs w:val="28"/>
        </w:rPr>
        <w:t xml:space="preserve">things, </w:t>
      </w:r>
      <w:r w:rsidR="005E2C3D">
        <w:rPr>
          <w:rFonts w:ascii="Times New Roman" w:hAnsi="Times New Roman" w:cs="Times New Roman"/>
          <w:sz w:val="28"/>
          <w:szCs w:val="28"/>
        </w:rPr>
        <w:t>not everything</w:t>
      </w:r>
      <w:r w:rsidR="003F1086">
        <w:rPr>
          <w:rFonts w:ascii="Times New Roman" w:hAnsi="Times New Roman" w:cs="Times New Roman"/>
          <w:sz w:val="28"/>
          <w:szCs w:val="28"/>
        </w:rPr>
        <w:t xml:space="preserve">. The president said she will have the lawyer send out </w:t>
      </w:r>
      <w:r w:rsidR="005C6071">
        <w:rPr>
          <w:rFonts w:ascii="Times New Roman" w:hAnsi="Times New Roman" w:cs="Times New Roman"/>
          <w:sz w:val="28"/>
          <w:szCs w:val="28"/>
        </w:rPr>
        <w:t xml:space="preserve">what she said </w:t>
      </w:r>
      <w:r w:rsidR="003F1086">
        <w:rPr>
          <w:rFonts w:ascii="Times New Roman" w:hAnsi="Times New Roman" w:cs="Times New Roman"/>
          <w:sz w:val="28"/>
          <w:szCs w:val="28"/>
        </w:rPr>
        <w:t>to the community.</w:t>
      </w:r>
      <w:r w:rsidR="005C6071">
        <w:rPr>
          <w:rFonts w:ascii="Times New Roman" w:hAnsi="Times New Roman" w:cs="Times New Roman"/>
          <w:sz w:val="28"/>
          <w:szCs w:val="28"/>
        </w:rPr>
        <w:t xml:space="preserve"> The </w:t>
      </w:r>
      <w:r w:rsidR="00E32F12">
        <w:rPr>
          <w:rFonts w:ascii="Times New Roman" w:hAnsi="Times New Roman" w:cs="Times New Roman"/>
          <w:sz w:val="28"/>
          <w:szCs w:val="28"/>
        </w:rPr>
        <w:t xml:space="preserve">board </w:t>
      </w:r>
      <w:r w:rsidR="005C6071">
        <w:rPr>
          <w:rFonts w:ascii="Times New Roman" w:hAnsi="Times New Roman" w:cs="Times New Roman"/>
          <w:sz w:val="28"/>
          <w:szCs w:val="28"/>
        </w:rPr>
        <w:t>do</w:t>
      </w:r>
      <w:r w:rsidR="00E32F12">
        <w:rPr>
          <w:rFonts w:ascii="Times New Roman" w:hAnsi="Times New Roman" w:cs="Times New Roman"/>
          <w:sz w:val="28"/>
          <w:szCs w:val="28"/>
        </w:rPr>
        <w:t>es</w:t>
      </w:r>
      <w:r w:rsidR="005C6071">
        <w:rPr>
          <w:rFonts w:ascii="Times New Roman" w:hAnsi="Times New Roman" w:cs="Times New Roman"/>
          <w:sz w:val="28"/>
          <w:szCs w:val="28"/>
        </w:rPr>
        <w:t>n’t do anything without legal advice.</w:t>
      </w:r>
      <w:r w:rsidR="00E32F12">
        <w:rPr>
          <w:rFonts w:ascii="Times New Roman" w:hAnsi="Times New Roman" w:cs="Times New Roman"/>
          <w:sz w:val="28"/>
          <w:szCs w:val="28"/>
        </w:rPr>
        <w:t xml:space="preserve"> As f</w:t>
      </w:r>
      <w:r w:rsidR="00A73DDB">
        <w:rPr>
          <w:rFonts w:ascii="Times New Roman" w:hAnsi="Times New Roman" w:cs="Times New Roman"/>
          <w:sz w:val="28"/>
          <w:szCs w:val="28"/>
        </w:rPr>
        <w:t>or</w:t>
      </w:r>
      <w:r w:rsidR="00E32F12">
        <w:rPr>
          <w:rFonts w:ascii="Times New Roman" w:hAnsi="Times New Roman" w:cs="Times New Roman"/>
          <w:sz w:val="28"/>
          <w:szCs w:val="28"/>
        </w:rPr>
        <w:t xml:space="preserve"> the six-foot fence</w:t>
      </w:r>
      <w:r w:rsidR="00A73DDB">
        <w:rPr>
          <w:rFonts w:ascii="Times New Roman" w:hAnsi="Times New Roman" w:cs="Times New Roman"/>
          <w:sz w:val="28"/>
          <w:szCs w:val="28"/>
        </w:rPr>
        <w:t>,</w:t>
      </w:r>
      <w:r w:rsidR="00E32F12">
        <w:rPr>
          <w:rFonts w:ascii="Times New Roman" w:hAnsi="Times New Roman" w:cs="Times New Roman"/>
          <w:sz w:val="28"/>
          <w:szCs w:val="28"/>
        </w:rPr>
        <w:t xml:space="preserve"> </w:t>
      </w:r>
      <w:r w:rsidR="00FD09F7">
        <w:rPr>
          <w:rFonts w:ascii="Times New Roman" w:hAnsi="Times New Roman" w:cs="Times New Roman"/>
          <w:sz w:val="28"/>
          <w:szCs w:val="28"/>
        </w:rPr>
        <w:t xml:space="preserve">the president has the letter because she was the board </w:t>
      </w:r>
      <w:r w:rsidR="00A73DDB">
        <w:rPr>
          <w:rFonts w:ascii="Times New Roman" w:hAnsi="Times New Roman" w:cs="Times New Roman"/>
          <w:sz w:val="28"/>
          <w:szCs w:val="28"/>
        </w:rPr>
        <w:t xml:space="preserve">secretary </w:t>
      </w:r>
      <w:r w:rsidR="00FD09F7">
        <w:rPr>
          <w:rFonts w:ascii="Times New Roman" w:hAnsi="Times New Roman" w:cs="Times New Roman"/>
          <w:sz w:val="28"/>
          <w:szCs w:val="28"/>
        </w:rPr>
        <w:t>at the time</w:t>
      </w:r>
      <w:r w:rsidR="00C40560">
        <w:rPr>
          <w:rFonts w:ascii="Times New Roman" w:hAnsi="Times New Roman" w:cs="Times New Roman"/>
          <w:sz w:val="28"/>
          <w:szCs w:val="28"/>
        </w:rPr>
        <w:t>. The p</w:t>
      </w:r>
      <w:r w:rsidR="00C15EC0">
        <w:rPr>
          <w:rFonts w:ascii="Times New Roman" w:hAnsi="Times New Roman" w:cs="Times New Roman"/>
          <w:sz w:val="28"/>
          <w:szCs w:val="28"/>
        </w:rPr>
        <w:t xml:space="preserve">etition </w:t>
      </w:r>
      <w:r w:rsidR="00C40560">
        <w:rPr>
          <w:rFonts w:ascii="Times New Roman" w:hAnsi="Times New Roman" w:cs="Times New Roman"/>
          <w:sz w:val="28"/>
          <w:szCs w:val="28"/>
        </w:rPr>
        <w:t>went out</w:t>
      </w:r>
      <w:r w:rsidR="00A73DDB">
        <w:rPr>
          <w:rFonts w:ascii="Times New Roman" w:hAnsi="Times New Roman" w:cs="Times New Roman"/>
          <w:sz w:val="28"/>
          <w:szCs w:val="28"/>
        </w:rPr>
        <w:t>, and</w:t>
      </w:r>
      <w:r w:rsidR="00C40560">
        <w:rPr>
          <w:rFonts w:ascii="Times New Roman" w:hAnsi="Times New Roman" w:cs="Times New Roman"/>
          <w:sz w:val="28"/>
          <w:szCs w:val="28"/>
        </w:rPr>
        <w:t xml:space="preserve"> the board sent it to the lawyer. He sent it back</w:t>
      </w:r>
      <w:r w:rsidR="00A73DDB">
        <w:rPr>
          <w:rFonts w:ascii="Times New Roman" w:hAnsi="Times New Roman" w:cs="Times New Roman"/>
          <w:sz w:val="28"/>
          <w:szCs w:val="28"/>
        </w:rPr>
        <w:t>,</w:t>
      </w:r>
      <w:r w:rsidR="00460AA1">
        <w:rPr>
          <w:rFonts w:ascii="Times New Roman" w:hAnsi="Times New Roman" w:cs="Times New Roman"/>
          <w:sz w:val="28"/>
          <w:szCs w:val="28"/>
        </w:rPr>
        <w:t xml:space="preserve"> saying a pet</w:t>
      </w:r>
      <w:r w:rsidR="00C15EC0">
        <w:rPr>
          <w:rFonts w:ascii="Times New Roman" w:hAnsi="Times New Roman" w:cs="Times New Roman"/>
          <w:sz w:val="28"/>
          <w:szCs w:val="28"/>
        </w:rPr>
        <w:t>ition is not a vote</w:t>
      </w:r>
      <w:r w:rsidR="00375A76">
        <w:rPr>
          <w:rFonts w:ascii="Times New Roman" w:hAnsi="Times New Roman" w:cs="Times New Roman"/>
          <w:sz w:val="28"/>
          <w:szCs w:val="28"/>
        </w:rPr>
        <w:t xml:space="preserve"> and this is not legal. The president said she sent it to </w:t>
      </w:r>
      <w:r w:rsidR="00C76655">
        <w:rPr>
          <w:rFonts w:ascii="Times New Roman" w:hAnsi="Times New Roman" w:cs="Times New Roman"/>
          <w:sz w:val="28"/>
          <w:szCs w:val="28"/>
        </w:rPr>
        <w:t>Jamie</w:t>
      </w:r>
      <w:r w:rsidR="004E699B">
        <w:rPr>
          <w:rFonts w:ascii="Times New Roman" w:hAnsi="Times New Roman" w:cs="Times New Roman"/>
          <w:sz w:val="28"/>
          <w:szCs w:val="28"/>
        </w:rPr>
        <w:t>,</w:t>
      </w:r>
      <w:r w:rsidR="00C76655">
        <w:rPr>
          <w:rFonts w:ascii="Times New Roman" w:hAnsi="Times New Roman" w:cs="Times New Roman"/>
          <w:sz w:val="28"/>
          <w:szCs w:val="28"/>
        </w:rPr>
        <w:t xml:space="preserve"> who was the board</w:t>
      </w:r>
      <w:r w:rsidR="00037A5A">
        <w:rPr>
          <w:rFonts w:ascii="Times New Roman" w:hAnsi="Times New Roman" w:cs="Times New Roman"/>
          <w:sz w:val="28"/>
          <w:szCs w:val="28"/>
        </w:rPr>
        <w:t xml:space="preserve"> president. Jamie said </w:t>
      </w:r>
      <w:r w:rsidR="00F93F93">
        <w:rPr>
          <w:rFonts w:ascii="Times New Roman" w:hAnsi="Times New Roman" w:cs="Times New Roman"/>
          <w:sz w:val="28"/>
          <w:szCs w:val="28"/>
        </w:rPr>
        <w:t>tell him to push it through. The lawyer said that he will push it through</w:t>
      </w:r>
      <w:r w:rsidR="007330FD">
        <w:rPr>
          <w:rFonts w:ascii="Times New Roman" w:hAnsi="Times New Roman" w:cs="Times New Roman"/>
          <w:sz w:val="28"/>
          <w:szCs w:val="28"/>
        </w:rPr>
        <w:t>,</w:t>
      </w:r>
      <w:r w:rsidR="000A5152">
        <w:rPr>
          <w:rFonts w:ascii="Times New Roman" w:hAnsi="Times New Roman" w:cs="Times New Roman"/>
          <w:sz w:val="28"/>
          <w:szCs w:val="28"/>
        </w:rPr>
        <w:t xml:space="preserve"> but it is not a vote.</w:t>
      </w:r>
      <w:r w:rsidR="007330FD">
        <w:rPr>
          <w:rFonts w:ascii="Times New Roman" w:hAnsi="Times New Roman" w:cs="Times New Roman"/>
          <w:sz w:val="28"/>
          <w:szCs w:val="28"/>
        </w:rPr>
        <w:t xml:space="preserve"> You get a sign petition, then you vote. </w:t>
      </w:r>
    </w:p>
    <w:p w14:paraId="2DF7015D" w14:textId="2F6B0B0E" w:rsidR="00144C16" w:rsidRDefault="007572A9" w:rsidP="00DA20AF">
      <w:pPr>
        <w:rPr>
          <w:rFonts w:ascii="Times New Roman" w:hAnsi="Times New Roman" w:cs="Times New Roman"/>
          <w:sz w:val="28"/>
          <w:szCs w:val="28"/>
        </w:rPr>
      </w:pPr>
      <w:r>
        <w:rPr>
          <w:rFonts w:ascii="Times New Roman" w:hAnsi="Times New Roman" w:cs="Times New Roman"/>
          <w:sz w:val="28"/>
          <w:szCs w:val="28"/>
        </w:rPr>
        <w:t>The</w:t>
      </w:r>
      <w:r w:rsidR="009D252F">
        <w:rPr>
          <w:rFonts w:ascii="Times New Roman" w:hAnsi="Times New Roman" w:cs="Times New Roman"/>
          <w:sz w:val="28"/>
          <w:szCs w:val="28"/>
        </w:rPr>
        <w:t xml:space="preserve"> president turned to homeowners on </w:t>
      </w:r>
      <w:r w:rsidR="00F901F7">
        <w:rPr>
          <w:rFonts w:ascii="Times New Roman" w:hAnsi="Times New Roman" w:cs="Times New Roman"/>
          <w:sz w:val="28"/>
          <w:szCs w:val="28"/>
        </w:rPr>
        <w:t>Z</w:t>
      </w:r>
      <w:r w:rsidR="009D252F">
        <w:rPr>
          <w:rFonts w:ascii="Times New Roman" w:hAnsi="Times New Roman" w:cs="Times New Roman"/>
          <w:sz w:val="28"/>
          <w:szCs w:val="28"/>
        </w:rPr>
        <w:t>oom for questions.</w:t>
      </w:r>
      <w:r w:rsidR="00F901F7">
        <w:rPr>
          <w:rFonts w:ascii="Times New Roman" w:hAnsi="Times New Roman" w:cs="Times New Roman"/>
          <w:sz w:val="28"/>
          <w:szCs w:val="28"/>
        </w:rPr>
        <w:t xml:space="preserve"> </w:t>
      </w:r>
      <w:r w:rsidR="00C73C21">
        <w:rPr>
          <w:rFonts w:ascii="Times New Roman" w:hAnsi="Times New Roman" w:cs="Times New Roman"/>
          <w:sz w:val="28"/>
          <w:szCs w:val="28"/>
        </w:rPr>
        <w:t xml:space="preserve">No question </w:t>
      </w:r>
    </w:p>
    <w:p w14:paraId="1C05E1AE" w14:textId="48E0847C" w:rsidR="00C73C21" w:rsidRDefault="00C73C21" w:rsidP="00DA20AF">
      <w:pPr>
        <w:rPr>
          <w:rFonts w:ascii="Times New Roman" w:hAnsi="Times New Roman" w:cs="Times New Roman"/>
          <w:kern w:val="0"/>
          <w:sz w:val="28"/>
          <w:szCs w:val="28"/>
          <w14:ligatures w14:val="none"/>
        </w:rPr>
      </w:pPr>
      <w:r>
        <w:rPr>
          <w:rFonts w:ascii="Times New Roman" w:hAnsi="Times New Roman" w:cs="Times New Roman"/>
          <w:sz w:val="28"/>
          <w:szCs w:val="28"/>
        </w:rPr>
        <w:t xml:space="preserve">The homeowner asked about the </w:t>
      </w:r>
      <w:r w:rsidR="007F73F3">
        <w:rPr>
          <w:rFonts w:ascii="Times New Roman" w:hAnsi="Times New Roman" w:cs="Times New Roman"/>
          <w:sz w:val="28"/>
          <w:szCs w:val="28"/>
        </w:rPr>
        <w:t xml:space="preserve">election night. The president said </w:t>
      </w:r>
      <w:r w:rsidR="00E3133F">
        <w:rPr>
          <w:rFonts w:ascii="Times New Roman" w:hAnsi="Times New Roman" w:cs="Times New Roman"/>
          <w:kern w:val="0"/>
          <w:sz w:val="28"/>
          <w:szCs w:val="28"/>
          <w14:ligatures w14:val="none"/>
        </w:rPr>
        <w:t xml:space="preserve">the election package is being put together and that once it's completed, it will be sent to the community. The homeowner asked who counts the vote. The president said that IPS will be </w:t>
      </w:r>
      <w:r w:rsidR="002C4040">
        <w:rPr>
          <w:rFonts w:ascii="Times New Roman" w:hAnsi="Times New Roman" w:cs="Times New Roman"/>
          <w:kern w:val="0"/>
          <w:sz w:val="28"/>
          <w:szCs w:val="28"/>
          <w14:ligatures w14:val="none"/>
        </w:rPr>
        <w:t>handling the voting procedures.</w:t>
      </w:r>
    </w:p>
    <w:p w14:paraId="14E31910" w14:textId="59B451C8" w:rsidR="002C4040" w:rsidRDefault="002C4040" w:rsidP="00DA20AF">
      <w:pP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The </w:t>
      </w:r>
      <w:r w:rsidR="00DB7EB1">
        <w:rPr>
          <w:rFonts w:ascii="Times New Roman" w:hAnsi="Times New Roman" w:cs="Times New Roman"/>
          <w:kern w:val="0"/>
          <w:sz w:val="28"/>
          <w:szCs w:val="28"/>
          <w14:ligatures w14:val="none"/>
        </w:rPr>
        <w:t>homeowner on Zoom asked another homeowner a question, and things got out of control. At that time, the president adjourned the meeting</w:t>
      </w:r>
      <w:r w:rsidR="00393C0D">
        <w:rPr>
          <w:rFonts w:ascii="Times New Roman" w:hAnsi="Times New Roman" w:cs="Times New Roman"/>
          <w:kern w:val="0"/>
          <w:sz w:val="28"/>
          <w:szCs w:val="28"/>
          <w14:ligatures w14:val="none"/>
        </w:rPr>
        <w:t xml:space="preserve"> </w:t>
      </w:r>
      <w:r w:rsidR="00B94068">
        <w:rPr>
          <w:rFonts w:ascii="Times New Roman" w:hAnsi="Times New Roman" w:cs="Times New Roman"/>
          <w:kern w:val="0"/>
          <w:sz w:val="28"/>
          <w:szCs w:val="28"/>
          <w14:ligatures w14:val="none"/>
        </w:rPr>
        <w:t>8:40</w:t>
      </w:r>
      <w:r w:rsidR="006636A0">
        <w:rPr>
          <w:rFonts w:ascii="Times New Roman" w:hAnsi="Times New Roman" w:cs="Times New Roman"/>
          <w:kern w:val="0"/>
          <w:sz w:val="28"/>
          <w:szCs w:val="28"/>
          <w14:ligatures w14:val="none"/>
        </w:rPr>
        <w:t xml:space="preserve"> </w:t>
      </w:r>
      <w:r w:rsidR="00B94068">
        <w:rPr>
          <w:rFonts w:ascii="Times New Roman" w:hAnsi="Times New Roman" w:cs="Times New Roman"/>
          <w:kern w:val="0"/>
          <w:sz w:val="28"/>
          <w:szCs w:val="28"/>
          <w14:ligatures w14:val="none"/>
        </w:rPr>
        <w:t>pm</w:t>
      </w:r>
    </w:p>
    <w:p w14:paraId="4401F74C" w14:textId="77777777" w:rsidR="00B94068" w:rsidRDefault="00B94068" w:rsidP="00DA20AF">
      <w:pPr>
        <w:rPr>
          <w:rFonts w:ascii="Times New Roman" w:hAnsi="Times New Roman" w:cs="Times New Roman"/>
          <w:kern w:val="0"/>
          <w:sz w:val="28"/>
          <w:szCs w:val="28"/>
          <w14:ligatures w14:val="none"/>
        </w:rPr>
      </w:pPr>
    </w:p>
    <w:p w14:paraId="2DE30552" w14:textId="720D642D" w:rsidR="00B94068" w:rsidRDefault="00B87926" w:rsidP="00DA20AF">
      <w:pP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Respectfully submitted,</w:t>
      </w:r>
    </w:p>
    <w:p w14:paraId="6BCDD1E6" w14:textId="08045DCB" w:rsidR="00B87926" w:rsidRDefault="00B87926" w:rsidP="00DA20AF">
      <w:pP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Gloria S. Reid</w:t>
      </w:r>
    </w:p>
    <w:p w14:paraId="21741FB9" w14:textId="0FDAC8E9" w:rsidR="00AA10C8" w:rsidRDefault="00AA10C8" w:rsidP="00DA20AF">
      <w:pP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Secretary, Hickory Hollow HOA Board</w:t>
      </w:r>
    </w:p>
    <w:p w14:paraId="3E8E55EF" w14:textId="77777777" w:rsidR="00AA10C8" w:rsidRDefault="00AA10C8" w:rsidP="00DA20AF">
      <w:pPr>
        <w:rPr>
          <w:rFonts w:ascii="Times New Roman" w:hAnsi="Times New Roman" w:cs="Times New Roman"/>
          <w:sz w:val="28"/>
          <w:szCs w:val="28"/>
        </w:rPr>
      </w:pPr>
    </w:p>
    <w:p w14:paraId="3E034AFF" w14:textId="77777777" w:rsidR="00FA18B8" w:rsidRDefault="00FA18B8" w:rsidP="00DA20AF">
      <w:pPr>
        <w:rPr>
          <w:rFonts w:ascii="Times New Roman" w:hAnsi="Times New Roman" w:cs="Times New Roman"/>
          <w:sz w:val="28"/>
          <w:szCs w:val="28"/>
        </w:rPr>
      </w:pPr>
    </w:p>
    <w:p w14:paraId="59FF65A0" w14:textId="77777777" w:rsidR="005A463C" w:rsidRDefault="005A463C" w:rsidP="00DA20AF">
      <w:pPr>
        <w:rPr>
          <w:rFonts w:ascii="Times New Roman" w:hAnsi="Times New Roman" w:cs="Times New Roman"/>
          <w:sz w:val="28"/>
          <w:szCs w:val="28"/>
        </w:rPr>
      </w:pPr>
    </w:p>
    <w:p w14:paraId="2B751EF2" w14:textId="6AC547D2" w:rsidR="005A463C" w:rsidRPr="00803067" w:rsidRDefault="005A463C" w:rsidP="00DA20AF">
      <w:pPr>
        <w:rPr>
          <w:rFonts w:ascii="Times New Roman" w:hAnsi="Times New Roman" w:cs="Times New Roman"/>
          <w:sz w:val="28"/>
          <w:szCs w:val="28"/>
        </w:rPr>
      </w:pPr>
    </w:p>
    <w:p w14:paraId="3593A469" w14:textId="77777777" w:rsidR="00803067" w:rsidRPr="00803067" w:rsidRDefault="00803067" w:rsidP="00DA20AF">
      <w:pPr>
        <w:rPr>
          <w:rFonts w:ascii="Times New Roman" w:hAnsi="Times New Roman" w:cs="Times New Roman"/>
          <w:b/>
          <w:bCs/>
          <w:sz w:val="28"/>
          <w:szCs w:val="28"/>
        </w:rPr>
      </w:pPr>
    </w:p>
    <w:p w14:paraId="168E5BF0" w14:textId="77777777" w:rsidR="004C7AEB" w:rsidRDefault="004C7AEB" w:rsidP="00DA20AF">
      <w:pPr>
        <w:rPr>
          <w:rFonts w:ascii="Times New Roman" w:hAnsi="Times New Roman" w:cs="Times New Roman"/>
          <w:sz w:val="28"/>
          <w:szCs w:val="28"/>
        </w:rPr>
      </w:pPr>
    </w:p>
    <w:p w14:paraId="1BE561E0" w14:textId="77777777" w:rsidR="00BB7622" w:rsidRPr="002E031E" w:rsidRDefault="00BB7622" w:rsidP="00DA20AF">
      <w:pPr>
        <w:rPr>
          <w:rFonts w:ascii="Times New Roman" w:hAnsi="Times New Roman" w:cs="Times New Roman"/>
          <w:sz w:val="28"/>
          <w:szCs w:val="28"/>
        </w:rPr>
      </w:pPr>
    </w:p>
    <w:sectPr w:rsidR="00BB7622" w:rsidRPr="002E0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AF"/>
    <w:rsid w:val="00014617"/>
    <w:rsid w:val="00024784"/>
    <w:rsid w:val="00027D16"/>
    <w:rsid w:val="00037A5A"/>
    <w:rsid w:val="000A5152"/>
    <w:rsid w:val="000B63BC"/>
    <w:rsid w:val="000D6071"/>
    <w:rsid w:val="001236F1"/>
    <w:rsid w:val="00134E02"/>
    <w:rsid w:val="00144C16"/>
    <w:rsid w:val="0015315A"/>
    <w:rsid w:val="00160076"/>
    <w:rsid w:val="001C1DB1"/>
    <w:rsid w:val="001E6CF9"/>
    <w:rsid w:val="00227C48"/>
    <w:rsid w:val="00282C93"/>
    <w:rsid w:val="00293075"/>
    <w:rsid w:val="002A111A"/>
    <w:rsid w:val="002B1044"/>
    <w:rsid w:val="002C1D35"/>
    <w:rsid w:val="002C4040"/>
    <w:rsid w:val="002E031E"/>
    <w:rsid w:val="00317C74"/>
    <w:rsid w:val="00322507"/>
    <w:rsid w:val="00325455"/>
    <w:rsid w:val="003305E4"/>
    <w:rsid w:val="00332ECD"/>
    <w:rsid w:val="00337C48"/>
    <w:rsid w:val="00344A04"/>
    <w:rsid w:val="00346058"/>
    <w:rsid w:val="00371443"/>
    <w:rsid w:val="00375A76"/>
    <w:rsid w:val="00381705"/>
    <w:rsid w:val="003821F4"/>
    <w:rsid w:val="00383BDF"/>
    <w:rsid w:val="00393C0D"/>
    <w:rsid w:val="003A04D7"/>
    <w:rsid w:val="003B01E6"/>
    <w:rsid w:val="003B0649"/>
    <w:rsid w:val="003B0CD6"/>
    <w:rsid w:val="003C4F77"/>
    <w:rsid w:val="003F1086"/>
    <w:rsid w:val="003F1462"/>
    <w:rsid w:val="00402C80"/>
    <w:rsid w:val="00405488"/>
    <w:rsid w:val="0041553A"/>
    <w:rsid w:val="004160B8"/>
    <w:rsid w:val="00422093"/>
    <w:rsid w:val="0044130A"/>
    <w:rsid w:val="00451670"/>
    <w:rsid w:val="00460AA1"/>
    <w:rsid w:val="004722E0"/>
    <w:rsid w:val="00473505"/>
    <w:rsid w:val="004846F2"/>
    <w:rsid w:val="00485F72"/>
    <w:rsid w:val="0048686C"/>
    <w:rsid w:val="004A380D"/>
    <w:rsid w:val="004C7AEB"/>
    <w:rsid w:val="004C7B17"/>
    <w:rsid w:val="004E699B"/>
    <w:rsid w:val="004F2175"/>
    <w:rsid w:val="004F71C6"/>
    <w:rsid w:val="00503F50"/>
    <w:rsid w:val="0051638C"/>
    <w:rsid w:val="00546AB7"/>
    <w:rsid w:val="00561AB1"/>
    <w:rsid w:val="005A463C"/>
    <w:rsid w:val="005C252D"/>
    <w:rsid w:val="005C3706"/>
    <w:rsid w:val="005C5865"/>
    <w:rsid w:val="005C6071"/>
    <w:rsid w:val="005C7486"/>
    <w:rsid w:val="005D2354"/>
    <w:rsid w:val="005E2C3D"/>
    <w:rsid w:val="005E5630"/>
    <w:rsid w:val="00600AB4"/>
    <w:rsid w:val="0063138F"/>
    <w:rsid w:val="00641CE8"/>
    <w:rsid w:val="00654A28"/>
    <w:rsid w:val="006636A0"/>
    <w:rsid w:val="006701A2"/>
    <w:rsid w:val="0068218D"/>
    <w:rsid w:val="00692926"/>
    <w:rsid w:val="006A62B3"/>
    <w:rsid w:val="006B044E"/>
    <w:rsid w:val="006B115D"/>
    <w:rsid w:val="00707AB8"/>
    <w:rsid w:val="00725742"/>
    <w:rsid w:val="007259CE"/>
    <w:rsid w:val="007330FD"/>
    <w:rsid w:val="0074570C"/>
    <w:rsid w:val="00751163"/>
    <w:rsid w:val="007572A9"/>
    <w:rsid w:val="00774279"/>
    <w:rsid w:val="007958AD"/>
    <w:rsid w:val="00796A48"/>
    <w:rsid w:val="007A7DCA"/>
    <w:rsid w:val="007B4C78"/>
    <w:rsid w:val="007C319C"/>
    <w:rsid w:val="007E1DBF"/>
    <w:rsid w:val="007F0F68"/>
    <w:rsid w:val="007F4A4A"/>
    <w:rsid w:val="007F61A3"/>
    <w:rsid w:val="007F73F3"/>
    <w:rsid w:val="00803067"/>
    <w:rsid w:val="0081532C"/>
    <w:rsid w:val="0084688D"/>
    <w:rsid w:val="00867A8D"/>
    <w:rsid w:val="00880184"/>
    <w:rsid w:val="008B2FBE"/>
    <w:rsid w:val="008D2E9B"/>
    <w:rsid w:val="00913CFE"/>
    <w:rsid w:val="0092550C"/>
    <w:rsid w:val="00946DFC"/>
    <w:rsid w:val="00956A69"/>
    <w:rsid w:val="00964AB1"/>
    <w:rsid w:val="00972115"/>
    <w:rsid w:val="009946CE"/>
    <w:rsid w:val="009A4E15"/>
    <w:rsid w:val="009B281A"/>
    <w:rsid w:val="009B29F7"/>
    <w:rsid w:val="009C143C"/>
    <w:rsid w:val="009D252F"/>
    <w:rsid w:val="009D7E4E"/>
    <w:rsid w:val="00A23C92"/>
    <w:rsid w:val="00A53EDF"/>
    <w:rsid w:val="00A73DDB"/>
    <w:rsid w:val="00A9506E"/>
    <w:rsid w:val="00AA10C8"/>
    <w:rsid w:val="00AD6413"/>
    <w:rsid w:val="00AE5E78"/>
    <w:rsid w:val="00B45A15"/>
    <w:rsid w:val="00B62BDE"/>
    <w:rsid w:val="00B7446C"/>
    <w:rsid w:val="00B85201"/>
    <w:rsid w:val="00B87926"/>
    <w:rsid w:val="00B94068"/>
    <w:rsid w:val="00B948B9"/>
    <w:rsid w:val="00BB7622"/>
    <w:rsid w:val="00BD018C"/>
    <w:rsid w:val="00BD4E95"/>
    <w:rsid w:val="00BD6CBA"/>
    <w:rsid w:val="00C02AAB"/>
    <w:rsid w:val="00C14A71"/>
    <w:rsid w:val="00C15EC0"/>
    <w:rsid w:val="00C33B8E"/>
    <w:rsid w:val="00C40560"/>
    <w:rsid w:val="00C73C21"/>
    <w:rsid w:val="00C76655"/>
    <w:rsid w:val="00C86048"/>
    <w:rsid w:val="00CB2113"/>
    <w:rsid w:val="00CB2EFC"/>
    <w:rsid w:val="00CC3965"/>
    <w:rsid w:val="00CC73B3"/>
    <w:rsid w:val="00CE5785"/>
    <w:rsid w:val="00CE7D3F"/>
    <w:rsid w:val="00CF7454"/>
    <w:rsid w:val="00D55407"/>
    <w:rsid w:val="00D60822"/>
    <w:rsid w:val="00D85F1C"/>
    <w:rsid w:val="00DA20AF"/>
    <w:rsid w:val="00DB7EB1"/>
    <w:rsid w:val="00DC3660"/>
    <w:rsid w:val="00DC3948"/>
    <w:rsid w:val="00E3133F"/>
    <w:rsid w:val="00E32F12"/>
    <w:rsid w:val="00E544B4"/>
    <w:rsid w:val="00E577FB"/>
    <w:rsid w:val="00EA1062"/>
    <w:rsid w:val="00F056E0"/>
    <w:rsid w:val="00F20D44"/>
    <w:rsid w:val="00F25FE8"/>
    <w:rsid w:val="00F430F2"/>
    <w:rsid w:val="00F47038"/>
    <w:rsid w:val="00F55D3D"/>
    <w:rsid w:val="00F66E87"/>
    <w:rsid w:val="00F8244D"/>
    <w:rsid w:val="00F8248F"/>
    <w:rsid w:val="00F901F7"/>
    <w:rsid w:val="00F93A70"/>
    <w:rsid w:val="00F93F93"/>
    <w:rsid w:val="00FA18B8"/>
    <w:rsid w:val="00FB7F2B"/>
    <w:rsid w:val="00FD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075B"/>
  <w15:chartTrackingRefBased/>
  <w15:docId w15:val="{161E98D6-F654-C64B-80EF-30D3D8C1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AF"/>
    <w:rPr>
      <w:rFonts w:eastAsiaTheme="majorEastAsia" w:cstheme="majorBidi"/>
      <w:color w:val="272727" w:themeColor="text1" w:themeTint="D8"/>
    </w:rPr>
  </w:style>
  <w:style w:type="paragraph" w:styleId="Title">
    <w:name w:val="Title"/>
    <w:basedOn w:val="Normal"/>
    <w:next w:val="Normal"/>
    <w:link w:val="TitleChar"/>
    <w:uiPriority w:val="10"/>
    <w:qFormat/>
    <w:rsid w:val="00DA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AF"/>
    <w:pPr>
      <w:spacing w:before="160"/>
      <w:jc w:val="center"/>
    </w:pPr>
    <w:rPr>
      <w:i/>
      <w:iCs/>
      <w:color w:val="404040" w:themeColor="text1" w:themeTint="BF"/>
    </w:rPr>
  </w:style>
  <w:style w:type="character" w:customStyle="1" w:styleId="QuoteChar">
    <w:name w:val="Quote Char"/>
    <w:basedOn w:val="DefaultParagraphFont"/>
    <w:link w:val="Quote"/>
    <w:uiPriority w:val="29"/>
    <w:rsid w:val="00DA20AF"/>
    <w:rPr>
      <w:i/>
      <w:iCs/>
      <w:color w:val="404040" w:themeColor="text1" w:themeTint="BF"/>
    </w:rPr>
  </w:style>
  <w:style w:type="paragraph" w:styleId="ListParagraph">
    <w:name w:val="List Paragraph"/>
    <w:basedOn w:val="Normal"/>
    <w:uiPriority w:val="34"/>
    <w:qFormat/>
    <w:rsid w:val="00DA20AF"/>
    <w:pPr>
      <w:ind w:left="720"/>
      <w:contextualSpacing/>
    </w:pPr>
  </w:style>
  <w:style w:type="character" w:styleId="IntenseEmphasis">
    <w:name w:val="Intense Emphasis"/>
    <w:basedOn w:val="DefaultParagraphFont"/>
    <w:uiPriority w:val="21"/>
    <w:qFormat/>
    <w:rsid w:val="00DA20AF"/>
    <w:rPr>
      <w:i/>
      <w:iCs/>
      <w:color w:val="0F4761" w:themeColor="accent1" w:themeShade="BF"/>
    </w:rPr>
  </w:style>
  <w:style w:type="paragraph" w:styleId="IntenseQuote">
    <w:name w:val="Intense Quote"/>
    <w:basedOn w:val="Normal"/>
    <w:next w:val="Normal"/>
    <w:link w:val="IntenseQuoteChar"/>
    <w:uiPriority w:val="30"/>
    <w:qFormat/>
    <w:rsid w:val="00DA2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0AF"/>
    <w:rPr>
      <w:i/>
      <w:iCs/>
      <w:color w:val="0F4761" w:themeColor="accent1" w:themeShade="BF"/>
    </w:rPr>
  </w:style>
  <w:style w:type="character" w:styleId="IntenseReference">
    <w:name w:val="Intense Reference"/>
    <w:basedOn w:val="DefaultParagraphFont"/>
    <w:uiPriority w:val="32"/>
    <w:qFormat/>
    <w:rsid w:val="00DA20AF"/>
    <w:rPr>
      <w:b/>
      <w:bCs/>
      <w:smallCaps/>
      <w:color w:val="0F4761" w:themeColor="accent1" w:themeShade="BF"/>
      <w:spacing w:val="5"/>
    </w:rPr>
  </w:style>
  <w:style w:type="character" w:styleId="Hyperlink">
    <w:name w:val="Hyperlink"/>
    <w:basedOn w:val="DefaultParagraphFont"/>
    <w:uiPriority w:val="99"/>
    <w:unhideWhenUsed/>
    <w:rsid w:val="00E544B4"/>
    <w:rPr>
      <w:color w:val="467886" w:themeColor="hyperlink"/>
      <w:u w:val="single"/>
    </w:rPr>
  </w:style>
  <w:style w:type="character" w:styleId="UnresolvedMention">
    <w:name w:val="Unresolved Mention"/>
    <w:basedOn w:val="DefaultParagraphFont"/>
    <w:uiPriority w:val="99"/>
    <w:semiHidden/>
    <w:unhideWhenUsed/>
    <w:rsid w:val="00E5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ahickoryhollow@gmail.com" TargetMode="External"/><Relationship Id="rId5" Type="http://schemas.openxmlformats.org/officeDocument/2006/relationships/hyperlink" Target="mailto:hoahickoryhollow@gmail.com" TargetMode="External"/><Relationship Id="rId4" Type="http://schemas.openxmlformats.org/officeDocument/2006/relationships/hyperlink" Target="mailto:hoahickoryhollo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1573</Words>
  <Characters>7787</Characters>
  <Application>Microsoft Office Word</Application>
  <DocSecurity>0</DocSecurity>
  <Lines>199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Sudler-Reid</dc:creator>
  <cp:keywords/>
  <dc:description/>
  <cp:lastModifiedBy>Beverly Pinckney</cp:lastModifiedBy>
  <cp:revision>2</cp:revision>
  <dcterms:created xsi:type="dcterms:W3CDTF">2025-12-11T00:15:00Z</dcterms:created>
  <dcterms:modified xsi:type="dcterms:W3CDTF">2025-12-11T00:15:00Z</dcterms:modified>
</cp:coreProperties>
</file>